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8732" w:type="dxa"/>
        <w:tblLayout w:type="fixed"/>
        <w:tblLook w:val="04A0" w:firstRow="1" w:lastRow="0" w:firstColumn="1" w:lastColumn="0" w:noHBand="0" w:noVBand="1"/>
      </w:tblPr>
      <w:tblGrid>
        <w:gridCol w:w="5302"/>
        <w:gridCol w:w="3430"/>
      </w:tblGrid>
      <w:tr w:rsidR="00FE0324" w14:paraId="38E614A1" w14:textId="77777777" w:rsidTr="0018392B">
        <w:trPr>
          <w:trHeight w:hRule="exact" w:val="1524"/>
        </w:trPr>
        <w:tc>
          <w:tcPr>
            <w:tcW w:w="5302" w:type="dxa"/>
          </w:tcPr>
          <w:p w14:paraId="477AA9A1" w14:textId="77777777" w:rsidR="00730554" w:rsidRDefault="00193779" w:rsidP="0087700F"/>
        </w:tc>
        <w:tc>
          <w:tcPr>
            <w:tcW w:w="3430" w:type="dxa"/>
          </w:tcPr>
          <w:p w14:paraId="47CA59DB" w14:textId="77777777" w:rsidR="00C61B47" w:rsidRDefault="000D6333" w:rsidP="00F479A1">
            <w:r w:rsidRPr="008C3476">
              <w:rPr>
                <w:rFonts w:ascii="Arial" w:hAnsi="Arial" w:cs="Arial"/>
                <w:noProof/>
                <w:lang w:eastAsia="de-CH"/>
              </w:rPr>
              <mc:AlternateContent>
                <mc:Choice Requires="wps">
                  <w:drawing>
                    <wp:anchor distT="45720" distB="45720" distL="114300" distR="114300" simplePos="0" relativeHeight="251659264" behindDoc="0" locked="0" layoutInCell="1" allowOverlap="1" wp14:anchorId="07A062DE" wp14:editId="2EFD9A11">
                      <wp:simplePos x="0" y="0"/>
                      <wp:positionH relativeFrom="column">
                        <wp:posOffset>0</wp:posOffset>
                      </wp:positionH>
                      <wp:positionV relativeFrom="page">
                        <wp:posOffset>0</wp:posOffset>
                      </wp:positionV>
                      <wp:extent cx="2360930" cy="978535"/>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78535"/>
                              </a:xfrm>
                              <a:prstGeom prst="rect">
                                <a:avLst/>
                              </a:prstGeom>
                              <a:solidFill>
                                <a:srgbClr val="FFFFFF"/>
                              </a:solidFill>
                              <a:ln w="9525">
                                <a:noFill/>
                                <a:miter lim="800000"/>
                                <a:headEnd/>
                                <a:tailEnd/>
                              </a:ln>
                            </wps:spPr>
                            <wps:txbx>
                              <w:txbxContent>
                                <w:p w14:paraId="69545EBD" w14:textId="77777777" w:rsidR="006521CE" w:rsidRPr="006521CE" w:rsidRDefault="006521CE" w:rsidP="006521CE">
                                  <w:pPr>
                                    <w:autoSpaceDE w:val="0"/>
                                    <w:autoSpaceDN w:val="0"/>
                                    <w:adjustRightInd w:val="0"/>
                                    <w:rPr>
                                      <w:rFonts w:ascii="Arial" w:eastAsia="Arial" w:hAnsi="Arial" w:cs="Arial"/>
                                      <w:color w:val="000000"/>
                                      <w:spacing w:val="0"/>
                                    </w:rPr>
                                  </w:pPr>
                                  <w:r w:rsidRPr="006521CE">
                                    <w:rPr>
                                      <w:rFonts w:ascii="Arial" w:eastAsia="Arial" w:hAnsi="Arial" w:cs="Arial"/>
                                      <w:color w:val="000000"/>
                                      <w:spacing w:val="0"/>
                                    </w:rPr>
                                    <w:t>Gemeinde Würenlingen</w:t>
                                  </w:r>
                                </w:p>
                                <w:p w14:paraId="64C37291" w14:textId="77777777" w:rsidR="006521CE" w:rsidRDefault="006521CE" w:rsidP="006521CE">
                                  <w:pPr>
                                    <w:autoSpaceDE w:val="0"/>
                                    <w:autoSpaceDN w:val="0"/>
                                    <w:adjustRightInd w:val="0"/>
                                    <w:rPr>
                                      <w:rFonts w:ascii="Arial" w:eastAsia="Arial" w:hAnsi="Arial" w:cs="Arial"/>
                                      <w:color w:val="000000"/>
                                      <w:spacing w:val="0"/>
                                    </w:rPr>
                                  </w:pPr>
                                  <w:r w:rsidRPr="006521CE">
                                    <w:rPr>
                                      <w:rFonts w:ascii="Arial" w:eastAsia="Arial" w:hAnsi="Arial" w:cs="Arial"/>
                                      <w:color w:val="000000"/>
                                      <w:spacing w:val="0"/>
                                    </w:rPr>
                                    <w:t xml:space="preserve">Abteilung Bau, Planung und </w:t>
                                  </w:r>
                                </w:p>
                                <w:p w14:paraId="390F12D2" w14:textId="77777777" w:rsidR="006521CE" w:rsidRPr="006521CE" w:rsidRDefault="006521CE" w:rsidP="006521CE">
                                  <w:pPr>
                                    <w:autoSpaceDE w:val="0"/>
                                    <w:autoSpaceDN w:val="0"/>
                                    <w:adjustRightInd w:val="0"/>
                                    <w:rPr>
                                      <w:rFonts w:ascii="Arial" w:eastAsia="Arial" w:hAnsi="Arial" w:cs="Arial"/>
                                      <w:color w:val="000000"/>
                                      <w:spacing w:val="0"/>
                                    </w:rPr>
                                  </w:pPr>
                                  <w:r w:rsidRPr="006521CE">
                                    <w:rPr>
                                      <w:rFonts w:ascii="Arial" w:eastAsia="Arial" w:hAnsi="Arial" w:cs="Arial"/>
                                      <w:color w:val="000000"/>
                                      <w:spacing w:val="0"/>
                                    </w:rPr>
                                    <w:t>Umwelt</w:t>
                                  </w:r>
                                </w:p>
                                <w:p w14:paraId="1251DC95" w14:textId="77777777" w:rsidR="006521CE" w:rsidRPr="006521CE" w:rsidRDefault="006521CE" w:rsidP="006521CE">
                                  <w:pPr>
                                    <w:autoSpaceDE w:val="0"/>
                                    <w:autoSpaceDN w:val="0"/>
                                    <w:adjustRightInd w:val="0"/>
                                    <w:rPr>
                                      <w:rFonts w:ascii="Arial" w:eastAsia="Arial" w:hAnsi="Arial" w:cs="Arial"/>
                                      <w:color w:val="000000"/>
                                      <w:spacing w:val="0"/>
                                    </w:rPr>
                                  </w:pPr>
                                  <w:r w:rsidRPr="006521CE">
                                    <w:rPr>
                                      <w:rFonts w:ascii="Arial" w:eastAsia="Arial" w:hAnsi="Arial" w:cs="Arial"/>
                                      <w:color w:val="000000"/>
                                      <w:spacing w:val="0"/>
                                    </w:rPr>
                                    <w:t>Dorfstrasse 13</w:t>
                                  </w:r>
                                </w:p>
                                <w:p w14:paraId="6987EEE2" w14:textId="77777777" w:rsidR="00EF3AAB" w:rsidRPr="006521CE" w:rsidRDefault="006521CE" w:rsidP="006521CE">
                                  <w:pPr>
                                    <w:autoSpaceDE w:val="0"/>
                                    <w:autoSpaceDN w:val="0"/>
                                    <w:adjustRightInd w:val="0"/>
                                    <w:rPr>
                                      <w:rFonts w:ascii="Arial" w:eastAsia="Arial" w:hAnsi="Arial" w:cs="Arial"/>
                                      <w:color w:val="000000"/>
                                      <w:spacing w:val="0"/>
                                    </w:rPr>
                                  </w:pPr>
                                  <w:r w:rsidRPr="006521CE">
                                    <w:rPr>
                                      <w:rFonts w:ascii="Arial" w:eastAsia="Arial" w:hAnsi="Arial" w:cs="Arial"/>
                                      <w:color w:val="000000"/>
                                      <w:spacing w:val="0"/>
                                    </w:rPr>
                                    <w:t>5303 Würenlingen</w:t>
                                  </w:r>
                                </w:p>
                              </w:txbxContent>
                            </wps:txbx>
                            <wps:bodyPr rot="0" vert="horz" wrap="square" anchor="t" anchorCtr="0"/>
                          </wps:wsp>
                        </a:graphicData>
                      </a:graphic>
                    </wp:anchor>
                  </w:drawing>
                </mc:Choice>
                <mc:Fallback>
                  <w:pict>
                    <v:shapetype w14:anchorId="07A062DE" id="_x0000_t202" coordsize="21600,21600" o:spt="202" path="m,l,21600r21600,l21600,xe">
                      <v:stroke joinstyle="miter"/>
                      <v:path gradientshapeok="t" o:connecttype="rect"/>
                    </v:shapetype>
                    <v:shape id="Textfeld 2" o:spid="_x0000_s1026" type="#_x0000_t202" style="position:absolute;margin-left:0;margin-top:0;width:185.9pt;height:77.05pt;z-index:251659264;visibility:visible;mso-wrap-style:square;mso-wrap-distance-left:9pt;mso-wrap-distance-top:3.6pt;mso-wrap-distance-right:9pt;mso-wrap-distance-bottom:3.6pt;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" stroked="f">
                      <v:textbox>
                        <w:txbxContent>
                          <w:p w14:paraId="69545EBD" w14:textId="77777777" w:rsidR="006521CE" w:rsidRPr="006521CE" w:rsidRDefault="006521CE" w:rsidP="006521CE">
                            <w:pPr>
                              <w:autoSpaceDE w:val="0"/>
                              <w:autoSpaceDN w:val="0"/>
                              <w:adjustRightInd w:val="0"/>
                              <w:rPr>
                                <w:rFonts w:ascii="Arial" w:eastAsia="Arial" w:hAnsi="Arial" w:cs="Arial"/>
                                <w:color w:val="000000"/>
                                <w:spacing w:val="0"/>
                              </w:rPr>
                            </w:pPr>
                            <w:r w:rsidRPr="006521CE">
                              <w:rPr>
                                <w:rFonts w:ascii="Arial" w:eastAsia="Arial" w:hAnsi="Arial" w:cs="Arial"/>
                                <w:color w:val="000000"/>
                                <w:spacing w:val="0"/>
                              </w:rPr>
                              <w:t>Gemeinde Würenlingen</w:t>
                            </w:r>
                          </w:p>
                          <w:p w14:paraId="64C37291" w14:textId="77777777" w:rsidR="006521CE" w:rsidRDefault="006521CE" w:rsidP="006521CE">
                            <w:pPr>
                              <w:autoSpaceDE w:val="0"/>
                              <w:autoSpaceDN w:val="0"/>
                              <w:adjustRightInd w:val="0"/>
                              <w:rPr>
                                <w:rFonts w:ascii="Arial" w:eastAsia="Arial" w:hAnsi="Arial" w:cs="Arial"/>
                                <w:color w:val="000000"/>
                                <w:spacing w:val="0"/>
                              </w:rPr>
                            </w:pPr>
                            <w:r w:rsidRPr="006521CE">
                              <w:rPr>
                                <w:rFonts w:ascii="Arial" w:eastAsia="Arial" w:hAnsi="Arial" w:cs="Arial"/>
                                <w:color w:val="000000"/>
                                <w:spacing w:val="0"/>
                              </w:rPr>
                              <w:t xml:space="preserve">Abteilung Bau, Planung und </w:t>
                            </w:r>
                          </w:p>
                          <w:p w14:paraId="390F12D2" w14:textId="77777777" w:rsidR="006521CE" w:rsidRPr="006521CE" w:rsidRDefault="006521CE" w:rsidP="006521CE">
                            <w:pPr>
                              <w:autoSpaceDE w:val="0"/>
                              <w:autoSpaceDN w:val="0"/>
                              <w:adjustRightInd w:val="0"/>
                              <w:rPr>
                                <w:rFonts w:ascii="Arial" w:eastAsia="Arial" w:hAnsi="Arial" w:cs="Arial"/>
                                <w:color w:val="000000"/>
                                <w:spacing w:val="0"/>
                              </w:rPr>
                            </w:pPr>
                            <w:r w:rsidRPr="006521CE">
                              <w:rPr>
                                <w:rFonts w:ascii="Arial" w:eastAsia="Arial" w:hAnsi="Arial" w:cs="Arial"/>
                                <w:color w:val="000000"/>
                                <w:spacing w:val="0"/>
                              </w:rPr>
                              <w:t>Umwelt</w:t>
                            </w:r>
                          </w:p>
                          <w:p w14:paraId="1251DC95" w14:textId="77777777" w:rsidR="006521CE" w:rsidRPr="006521CE" w:rsidRDefault="006521CE" w:rsidP="006521CE">
                            <w:pPr>
                              <w:autoSpaceDE w:val="0"/>
                              <w:autoSpaceDN w:val="0"/>
                              <w:adjustRightInd w:val="0"/>
                              <w:rPr>
                                <w:rFonts w:ascii="Arial" w:eastAsia="Arial" w:hAnsi="Arial" w:cs="Arial"/>
                                <w:color w:val="000000"/>
                                <w:spacing w:val="0"/>
                              </w:rPr>
                            </w:pPr>
                            <w:r w:rsidRPr="006521CE">
                              <w:rPr>
                                <w:rFonts w:ascii="Arial" w:eastAsia="Arial" w:hAnsi="Arial" w:cs="Arial"/>
                                <w:color w:val="000000"/>
                                <w:spacing w:val="0"/>
                              </w:rPr>
                              <w:t>Dorfstrasse 13</w:t>
                            </w:r>
                          </w:p>
                          <w:p w14:paraId="6987EEE2" w14:textId="77777777" w:rsidR="00EF3AAB" w:rsidRPr="006521CE" w:rsidRDefault="006521CE" w:rsidP="006521CE">
                            <w:pPr>
                              <w:autoSpaceDE w:val="0"/>
                              <w:autoSpaceDN w:val="0"/>
                              <w:adjustRightInd w:val="0"/>
                              <w:rPr>
                                <w:rFonts w:ascii="Arial" w:eastAsia="Arial" w:hAnsi="Arial" w:cs="Arial"/>
                                <w:color w:val="000000"/>
                                <w:spacing w:val="0"/>
                              </w:rPr>
                            </w:pPr>
                            <w:r w:rsidRPr="006521CE">
                              <w:rPr>
                                <w:rFonts w:ascii="Arial" w:eastAsia="Arial" w:hAnsi="Arial" w:cs="Arial"/>
                                <w:color w:val="000000"/>
                                <w:spacing w:val="0"/>
                              </w:rPr>
                              <w:t>5303 Würenlingen</w:t>
                            </w:r>
                          </w:p>
                        </w:txbxContent>
                      </v:textbox>
                      <w10:wrap type="square" anchory="page"/>
                    </v:shape>
                  </w:pict>
                </mc:Fallback>
              </mc:AlternateContent>
            </w:r>
          </w:p>
        </w:tc>
      </w:tr>
      <w:tr w:rsidR="00FE0324" w14:paraId="6913D970" w14:textId="77777777" w:rsidTr="00F479A1">
        <w:trPr>
          <w:trHeight w:hRule="exact" w:val="442"/>
        </w:trPr>
        <w:tc>
          <w:tcPr>
            <w:tcW w:w="8732" w:type="dxa"/>
            <w:gridSpan w:val="2"/>
          </w:tcPr>
          <w:p w14:paraId="6DB237CE" w14:textId="77777777" w:rsidR="00B7695B" w:rsidRPr="00B75750" w:rsidRDefault="00193779" w:rsidP="00B75750">
            <w:pPr>
              <w:pStyle w:val="Infotext"/>
            </w:pPr>
          </w:p>
        </w:tc>
      </w:tr>
      <w:sdt>
        <w:sdtPr>
          <w:id w:val="2141074863"/>
          <w:placeholder>
            <w:docPart w:val="66CA3993E6E34F8FA1A49B68C39BA286"/>
          </w:placeholder>
        </w:sdtPr>
        <w:sdtEndPr/>
        <w:sdtContent>
          <w:tr w:rsidR="00FE0324" w14:paraId="6BA9B178" w14:textId="77777777" w:rsidTr="00F479A1">
            <w:tc>
              <w:tcPr>
                <w:tcW w:w="8732" w:type="dxa"/>
                <w:gridSpan w:val="2"/>
              </w:tcPr>
              <w:p w14:paraId="3989846A" w14:textId="77777777" w:rsidR="00B7695B" w:rsidRPr="0023494C" w:rsidRDefault="006521CE" w:rsidP="006521CE">
                <w:pPr>
                  <w:pStyle w:val="Betref"/>
                </w:pPr>
                <w:r>
                  <w:t>Gesuch betreffend Dauerparkieren auf öffentliche Strassen und Plätze</w:t>
                </w:r>
              </w:p>
            </w:tc>
          </w:tr>
        </w:sdtContent>
      </w:sdt>
      <w:tr w:rsidR="00FE0324" w14:paraId="6AC8EC2F" w14:textId="77777777" w:rsidTr="00F479A1">
        <w:trPr>
          <w:trHeight w:hRule="exact" w:val="499"/>
        </w:trPr>
        <w:tc>
          <w:tcPr>
            <w:tcW w:w="8732" w:type="dxa"/>
            <w:gridSpan w:val="2"/>
          </w:tcPr>
          <w:p w14:paraId="680A3610" w14:textId="77777777" w:rsidR="0023494C" w:rsidRPr="0023494C" w:rsidRDefault="00193779" w:rsidP="0023494C"/>
        </w:tc>
      </w:tr>
      <w:permStart w:id="366501901" w:edGrp="everyone" w:displacedByCustomXml="next"/>
      <w:sdt>
        <w:sdtPr>
          <w:rPr>
            <w:b/>
            <w:sz w:val="25"/>
          </w:rPr>
          <w:id w:val="1401098464"/>
          <w:placeholder>
            <w:docPart w:val="02ADDA6CE2154C6DAB0A7A6CDDC33AF6"/>
          </w:placeholder>
        </w:sdtPr>
        <w:sdtEndPr/>
        <w:sdtContent>
          <w:tr w:rsidR="006521CE" w:rsidRPr="006521CE" w14:paraId="5DBDCF32" w14:textId="77777777" w:rsidTr="001466DB">
            <w:tc>
              <w:tcPr>
                <w:tcW w:w="8732" w:type="dxa"/>
                <w:gridSpan w:val="2"/>
              </w:tcPr>
              <w:p w14:paraId="3919C840" w14:textId="77777777" w:rsidR="006521CE" w:rsidRPr="006521CE" w:rsidRDefault="006521CE" w:rsidP="006521CE">
                <w:pPr>
                  <w:tabs>
                    <w:tab w:val="left" w:pos="350"/>
                  </w:tabs>
                  <w:jc w:val="both"/>
                  <w:rPr>
                    <w:rFonts w:ascii="Arial" w:hAnsi="Arial"/>
                    <w:b/>
                  </w:rPr>
                </w:pPr>
                <w:r w:rsidRPr="006521CE">
                  <w:rPr>
                    <w:rFonts w:ascii="Arial" w:hAnsi="Arial"/>
                    <w:b/>
                  </w:rPr>
                  <w:fldChar w:fldCharType="begin">
                    <w:ffData>
                      <w:name w:val="Kontrollkästchen2"/>
                      <w:enabled/>
                      <w:calcOnExit w:val="0"/>
                      <w:checkBox>
                        <w:sizeAuto/>
                        <w:default w:val="0"/>
                      </w:checkBox>
                    </w:ffData>
                  </w:fldChar>
                </w:r>
                <w:bookmarkStart w:id="0" w:name="Kontrollkästchen2"/>
                <w:r w:rsidRPr="006521CE">
                  <w:rPr>
                    <w:rFonts w:ascii="Arial" w:hAnsi="Arial"/>
                    <w:b/>
                  </w:rPr>
                  <w:instrText xml:space="preserve"> FORMCHECKBOX </w:instrText>
                </w:r>
                <w:r w:rsidR="00193779">
                  <w:rPr>
                    <w:rFonts w:ascii="Arial" w:hAnsi="Arial"/>
                    <w:b/>
                  </w:rPr>
                </w:r>
                <w:r w:rsidR="00193779">
                  <w:rPr>
                    <w:rFonts w:ascii="Arial" w:hAnsi="Arial"/>
                    <w:b/>
                  </w:rPr>
                  <w:fldChar w:fldCharType="separate"/>
                </w:r>
                <w:r w:rsidRPr="006521CE">
                  <w:rPr>
                    <w:rFonts w:ascii="Arial" w:hAnsi="Arial"/>
                    <w:b/>
                  </w:rPr>
                  <w:fldChar w:fldCharType="end"/>
                </w:r>
                <w:bookmarkEnd w:id="0"/>
                <w:permEnd w:id="366501901"/>
                <w:r w:rsidRPr="006521CE">
                  <w:rPr>
                    <w:rFonts w:ascii="Arial" w:hAnsi="Arial"/>
                    <w:b/>
                  </w:rPr>
                  <w:t xml:space="preserve"> </w:t>
                </w:r>
                <w:r w:rsidRPr="006521CE">
                  <w:rPr>
                    <w:rFonts w:cstheme="minorHAnsi"/>
                    <w:b/>
                  </w:rPr>
                  <w:t>Der / Die Unterzeichnete stellt das Gesuch für eine Parkierungsbe-</w:t>
                </w:r>
                <w:r w:rsidRPr="006521CE">
                  <w:rPr>
                    <w:rFonts w:cstheme="minorHAnsi"/>
                    <w:b/>
                  </w:rPr>
                  <w:br/>
                </w:r>
                <w:r w:rsidRPr="006521CE">
                  <w:rPr>
                    <w:rFonts w:cstheme="minorHAnsi"/>
                    <w:b/>
                  </w:rPr>
                  <w:tab/>
                  <w:t>willigung zwecks Dauerparkieren auf öffentlichen Strassen und Plätzen.</w:t>
                </w:r>
              </w:p>
              <w:p w14:paraId="2D241EC9" w14:textId="77777777" w:rsidR="006521CE" w:rsidRPr="006521CE" w:rsidRDefault="006521CE" w:rsidP="001466DB">
                <w:pPr>
                  <w:pStyle w:val="Betref"/>
                  <w:rPr>
                    <w:sz w:val="22"/>
                  </w:rPr>
                </w:pPr>
              </w:p>
            </w:tc>
          </w:tr>
        </w:sdtContent>
      </w:sdt>
    </w:tbl>
    <w:p w14:paraId="55C2AA9F" w14:textId="77777777" w:rsidR="006521CE" w:rsidRPr="006521CE" w:rsidRDefault="006521CE" w:rsidP="006521CE">
      <w:pPr>
        <w:rPr>
          <w:rFonts w:cstheme="minorHAnsi"/>
        </w:rPr>
      </w:pPr>
    </w:p>
    <w:p w14:paraId="28188076" w14:textId="0079D089" w:rsidR="006521CE" w:rsidRPr="006521CE" w:rsidRDefault="006521CE" w:rsidP="006521CE">
      <w:pPr>
        <w:tabs>
          <w:tab w:val="left" w:pos="3402"/>
        </w:tabs>
        <w:rPr>
          <w:rFonts w:cstheme="minorHAnsi"/>
        </w:rPr>
      </w:pPr>
      <w:r w:rsidRPr="006521CE">
        <w:rPr>
          <w:rFonts w:cstheme="minorHAnsi"/>
        </w:rPr>
        <w:t xml:space="preserve">Parkraumzone </w:t>
      </w:r>
      <w:permStart w:id="1537941424" w:edGrp="everyone"/>
      <w:r w:rsidRPr="006521CE">
        <w:rPr>
          <w:rFonts w:cstheme="minorHAnsi"/>
        </w:rPr>
        <w:tab/>
      </w:r>
      <w:permEnd w:id="1537941424"/>
      <w:r w:rsidRPr="006521CE">
        <w:rPr>
          <w:rFonts w:cstheme="minorHAnsi"/>
        </w:rPr>
        <w:t>(siehe Liste Anhang 1)</w:t>
      </w:r>
    </w:p>
    <w:p w14:paraId="4F04FB85" w14:textId="77777777" w:rsidR="006521CE" w:rsidRPr="006521CE" w:rsidRDefault="006521CE" w:rsidP="006521CE">
      <w:pPr>
        <w:jc w:val="both"/>
        <w:rPr>
          <w:rFonts w:cstheme="minorHAnsi"/>
        </w:rPr>
      </w:pPr>
    </w:p>
    <w:p w14:paraId="0D31F031" w14:textId="77777777" w:rsidR="006521CE" w:rsidRPr="006521CE" w:rsidRDefault="006521CE" w:rsidP="006521CE">
      <w:pPr>
        <w:jc w:val="both"/>
        <w:rPr>
          <w:rFonts w:cstheme="minorHAnsi"/>
        </w:rPr>
      </w:pPr>
    </w:p>
    <w:p w14:paraId="4FD8373B" w14:textId="77777777" w:rsidR="006521CE" w:rsidRPr="006521CE" w:rsidRDefault="006521CE" w:rsidP="006521CE">
      <w:pPr>
        <w:jc w:val="both"/>
        <w:rPr>
          <w:rFonts w:cstheme="minorHAnsi"/>
          <w:b/>
        </w:rPr>
      </w:pPr>
      <w:r w:rsidRPr="006521CE">
        <w:rPr>
          <w:rFonts w:cstheme="minorHAnsi"/>
          <w:b/>
        </w:rPr>
        <w:t>Angaben zum Gesuchsteller:</w:t>
      </w:r>
    </w:p>
    <w:p w14:paraId="34CBAB73" w14:textId="77777777" w:rsidR="006521CE" w:rsidRPr="006521CE" w:rsidRDefault="006521CE" w:rsidP="006521CE">
      <w:pPr>
        <w:jc w:val="both"/>
        <w:rPr>
          <w:rFonts w:cstheme="minorHAnsi"/>
        </w:rPr>
      </w:pPr>
    </w:p>
    <w:p w14:paraId="047D2C87" w14:textId="77777777" w:rsidR="006521CE" w:rsidRPr="006521CE" w:rsidRDefault="006521CE" w:rsidP="009514C6">
      <w:pPr>
        <w:tabs>
          <w:tab w:val="left" w:pos="8505"/>
        </w:tabs>
        <w:rPr>
          <w:rFonts w:cstheme="minorHAnsi"/>
        </w:rPr>
      </w:pPr>
      <w:r w:rsidRPr="006521CE">
        <w:rPr>
          <w:rFonts w:cstheme="minorHAnsi"/>
        </w:rPr>
        <w:t xml:space="preserve">Name, Vorname </w:t>
      </w:r>
      <w:permStart w:id="783681276" w:edGrp="everyone"/>
      <w:r w:rsidRPr="006521CE">
        <w:rPr>
          <w:rFonts w:cstheme="minorHAnsi"/>
        </w:rPr>
        <w:tab/>
      </w:r>
      <w:permEnd w:id="783681276"/>
    </w:p>
    <w:p w14:paraId="5121F109" w14:textId="77777777" w:rsidR="006521CE" w:rsidRPr="006521CE" w:rsidRDefault="006521CE" w:rsidP="006521CE">
      <w:pPr>
        <w:jc w:val="both"/>
        <w:rPr>
          <w:rFonts w:cstheme="minorHAnsi"/>
        </w:rPr>
      </w:pPr>
    </w:p>
    <w:p w14:paraId="1E28D6BD" w14:textId="77777777" w:rsidR="006521CE" w:rsidRPr="006521CE" w:rsidRDefault="006521CE" w:rsidP="00E921A7">
      <w:pPr>
        <w:tabs>
          <w:tab w:val="left" w:pos="8505"/>
        </w:tabs>
        <w:rPr>
          <w:rFonts w:cstheme="minorHAnsi"/>
        </w:rPr>
      </w:pPr>
      <w:r w:rsidRPr="006521CE">
        <w:rPr>
          <w:rFonts w:cstheme="minorHAnsi"/>
        </w:rPr>
        <w:t xml:space="preserve">Adresse, Wohnort </w:t>
      </w:r>
      <w:permStart w:id="2096971466" w:edGrp="everyone"/>
      <w:r w:rsidRPr="006521CE">
        <w:rPr>
          <w:rFonts w:cstheme="minorHAnsi"/>
        </w:rPr>
        <w:tab/>
      </w:r>
      <w:permEnd w:id="2096971466"/>
    </w:p>
    <w:p w14:paraId="1FC2DCCA" w14:textId="77777777" w:rsidR="006521CE" w:rsidRPr="006521CE" w:rsidRDefault="006521CE" w:rsidP="006521CE">
      <w:pPr>
        <w:jc w:val="both"/>
        <w:rPr>
          <w:rFonts w:cstheme="minorHAnsi"/>
        </w:rPr>
      </w:pPr>
      <w:r w:rsidRPr="006521CE">
        <w:rPr>
          <w:rFonts w:cstheme="minorHAnsi"/>
        </w:rPr>
        <w:fldChar w:fldCharType="begin"/>
      </w:r>
      <w:r w:rsidRPr="006521CE">
        <w:rPr>
          <w:rFonts w:cstheme="minorHAnsi"/>
        </w:rPr>
        <w:instrText xml:space="preserve">  </w:instrText>
      </w:r>
      <w:r w:rsidRPr="006521CE">
        <w:rPr>
          <w:rFonts w:cstheme="minorHAnsi"/>
        </w:rPr>
        <w:fldChar w:fldCharType="end"/>
      </w:r>
    </w:p>
    <w:p w14:paraId="119CF9D7" w14:textId="77777777" w:rsidR="006521CE" w:rsidRPr="006521CE" w:rsidRDefault="006521CE" w:rsidP="00E921A7">
      <w:pPr>
        <w:tabs>
          <w:tab w:val="left" w:pos="2977"/>
          <w:tab w:val="left" w:pos="6096"/>
          <w:tab w:val="left" w:pos="8505"/>
        </w:tabs>
        <w:rPr>
          <w:rFonts w:cstheme="minorHAnsi"/>
        </w:rPr>
      </w:pPr>
      <w:r w:rsidRPr="006521CE">
        <w:rPr>
          <w:rFonts w:cstheme="minorHAnsi"/>
        </w:rPr>
        <w:t xml:space="preserve">Telefon P </w:t>
      </w:r>
      <w:permStart w:id="587814671" w:edGrp="everyone"/>
      <w:r w:rsidRPr="006521CE">
        <w:rPr>
          <w:rFonts w:cstheme="minorHAnsi"/>
        </w:rPr>
        <w:tab/>
      </w:r>
      <w:permEnd w:id="587814671"/>
      <w:r w:rsidRPr="006521CE">
        <w:rPr>
          <w:rFonts w:cstheme="minorHAnsi"/>
        </w:rPr>
        <w:t xml:space="preserve">Telefon G </w:t>
      </w:r>
      <w:permStart w:id="32192491" w:edGrp="everyone"/>
      <w:r w:rsidRPr="006521CE">
        <w:rPr>
          <w:rFonts w:cstheme="minorHAnsi"/>
        </w:rPr>
        <w:tab/>
      </w:r>
      <w:permEnd w:id="32192491"/>
      <w:r w:rsidRPr="006521CE">
        <w:rPr>
          <w:rFonts w:cstheme="minorHAnsi"/>
        </w:rPr>
        <w:t xml:space="preserve">E-Mail </w:t>
      </w:r>
      <w:permStart w:id="170085827" w:edGrp="everyone"/>
      <w:r w:rsidRPr="006521CE">
        <w:rPr>
          <w:rFonts w:cstheme="minorHAnsi"/>
        </w:rPr>
        <w:tab/>
      </w:r>
      <w:permEnd w:id="170085827"/>
    </w:p>
    <w:tbl>
      <w:tblPr>
        <w:tblW w:w="13438" w:type="dxa"/>
        <w:tblLayout w:type="fixed"/>
        <w:tblCellMar>
          <w:left w:w="71" w:type="dxa"/>
          <w:right w:w="71" w:type="dxa"/>
        </w:tblCellMar>
        <w:tblLook w:val="0000" w:firstRow="0" w:lastRow="0" w:firstColumn="0" w:lastColumn="0" w:noHBand="0" w:noVBand="0"/>
      </w:tblPr>
      <w:tblGrid>
        <w:gridCol w:w="5500"/>
        <w:gridCol w:w="3969"/>
        <w:gridCol w:w="3969"/>
      </w:tblGrid>
      <w:tr w:rsidR="006521CE" w:rsidRPr="006521CE" w14:paraId="0AEB39A1" w14:textId="77777777" w:rsidTr="001466DB">
        <w:tc>
          <w:tcPr>
            <w:tcW w:w="5500" w:type="dxa"/>
          </w:tcPr>
          <w:p w14:paraId="4E297962" w14:textId="77777777" w:rsidR="006521CE" w:rsidRPr="006521CE" w:rsidRDefault="006521CE" w:rsidP="001466DB">
            <w:pPr>
              <w:keepNext/>
              <w:rPr>
                <w:rFonts w:cstheme="minorHAnsi"/>
              </w:rPr>
            </w:pPr>
          </w:p>
        </w:tc>
        <w:tc>
          <w:tcPr>
            <w:tcW w:w="3969" w:type="dxa"/>
          </w:tcPr>
          <w:p w14:paraId="28227AFF" w14:textId="77777777" w:rsidR="006521CE" w:rsidRPr="006521CE" w:rsidRDefault="006521CE" w:rsidP="001466DB">
            <w:pPr>
              <w:keepNext/>
              <w:rPr>
                <w:rFonts w:cstheme="minorHAnsi"/>
                <w:sz w:val="18"/>
              </w:rPr>
            </w:pPr>
          </w:p>
        </w:tc>
        <w:tc>
          <w:tcPr>
            <w:tcW w:w="3969" w:type="dxa"/>
          </w:tcPr>
          <w:p w14:paraId="4DD54CAC" w14:textId="77777777" w:rsidR="006521CE" w:rsidRPr="006521CE" w:rsidRDefault="006521CE" w:rsidP="001466DB">
            <w:pPr>
              <w:keepNext/>
              <w:rPr>
                <w:rFonts w:cstheme="minorHAnsi"/>
                <w:sz w:val="18"/>
              </w:rPr>
            </w:pPr>
          </w:p>
        </w:tc>
      </w:tr>
    </w:tbl>
    <w:p w14:paraId="7D0E927A" w14:textId="77777777" w:rsidR="006521CE" w:rsidRPr="006521CE" w:rsidRDefault="006521CE" w:rsidP="006521CE">
      <w:pPr>
        <w:rPr>
          <w:rFonts w:cstheme="minorHAnsi"/>
          <w:b/>
        </w:rPr>
      </w:pPr>
      <w:r w:rsidRPr="006521CE">
        <w:rPr>
          <w:rFonts w:cstheme="minorHAnsi"/>
          <w:b/>
        </w:rPr>
        <w:t>Fahrzeugkategorie</w:t>
      </w:r>
    </w:p>
    <w:p w14:paraId="33164CFB" w14:textId="77777777" w:rsidR="006521CE" w:rsidRPr="006521CE" w:rsidRDefault="006521CE" w:rsidP="006521CE">
      <w:pPr>
        <w:rPr>
          <w:rFonts w:cstheme="minorHAnsi"/>
        </w:rPr>
      </w:pPr>
    </w:p>
    <w:permStart w:id="79959481" w:edGrp="everyone"/>
    <w:p w14:paraId="7993F9FE" w14:textId="77777777" w:rsidR="006521CE" w:rsidRPr="006521CE" w:rsidRDefault="006521CE" w:rsidP="006521CE">
      <w:pPr>
        <w:rPr>
          <w:rFonts w:cstheme="minorHAnsi"/>
        </w:rPr>
      </w:pPr>
      <w:r w:rsidRPr="006521CE">
        <w:rPr>
          <w:rFonts w:cstheme="minorHAnsi"/>
        </w:rPr>
        <w:fldChar w:fldCharType="begin">
          <w:ffData>
            <w:name w:val="Kontrollkästchen4"/>
            <w:enabled/>
            <w:calcOnExit w:val="0"/>
            <w:checkBox>
              <w:sizeAuto/>
              <w:default w:val="0"/>
            </w:checkBox>
          </w:ffData>
        </w:fldChar>
      </w:r>
      <w:bookmarkStart w:id="1" w:name="Kontrollkästchen4"/>
      <w:r w:rsidRPr="006521CE">
        <w:rPr>
          <w:rFonts w:cstheme="minorHAnsi"/>
        </w:rPr>
        <w:instrText xml:space="preserve"> FORMCHECKBOX </w:instrText>
      </w:r>
      <w:r w:rsidR="00193779">
        <w:rPr>
          <w:rFonts w:cstheme="minorHAnsi"/>
        </w:rPr>
      </w:r>
      <w:r w:rsidR="00193779">
        <w:rPr>
          <w:rFonts w:cstheme="minorHAnsi"/>
        </w:rPr>
        <w:fldChar w:fldCharType="separate"/>
      </w:r>
      <w:r w:rsidRPr="006521CE">
        <w:rPr>
          <w:rFonts w:cstheme="minorHAnsi"/>
        </w:rPr>
        <w:fldChar w:fldCharType="end"/>
      </w:r>
      <w:bookmarkEnd w:id="1"/>
      <w:permEnd w:id="79959481"/>
      <w:r w:rsidRPr="006521CE">
        <w:rPr>
          <w:rFonts w:cstheme="minorHAnsi"/>
        </w:rPr>
        <w:t xml:space="preserve"> Personenwagen</w:t>
      </w:r>
      <w:r w:rsidRPr="006521CE">
        <w:rPr>
          <w:rFonts w:cstheme="minorHAnsi"/>
        </w:rPr>
        <w:tab/>
      </w:r>
      <w:r w:rsidRPr="006521CE">
        <w:rPr>
          <w:rFonts w:cstheme="minorHAnsi"/>
        </w:rPr>
        <w:tab/>
      </w:r>
      <w:permStart w:id="2083719217" w:edGrp="everyone"/>
      <w:r w:rsidRPr="006521CE">
        <w:rPr>
          <w:rFonts w:cstheme="minorHAnsi"/>
        </w:rPr>
        <w:fldChar w:fldCharType="begin">
          <w:ffData>
            <w:name w:val="Kontrollkästchen5"/>
            <w:enabled/>
            <w:calcOnExit w:val="0"/>
            <w:checkBox>
              <w:sizeAuto/>
              <w:default w:val="0"/>
            </w:checkBox>
          </w:ffData>
        </w:fldChar>
      </w:r>
      <w:bookmarkStart w:id="2" w:name="Kontrollkästchen5"/>
      <w:r w:rsidRPr="006521CE">
        <w:rPr>
          <w:rFonts w:cstheme="minorHAnsi"/>
        </w:rPr>
        <w:instrText xml:space="preserve"> FORMCHECKBOX </w:instrText>
      </w:r>
      <w:r w:rsidR="00193779">
        <w:rPr>
          <w:rFonts w:cstheme="minorHAnsi"/>
        </w:rPr>
      </w:r>
      <w:r w:rsidR="00193779">
        <w:rPr>
          <w:rFonts w:cstheme="minorHAnsi"/>
        </w:rPr>
        <w:fldChar w:fldCharType="separate"/>
      </w:r>
      <w:r w:rsidRPr="006521CE">
        <w:rPr>
          <w:rFonts w:cstheme="minorHAnsi"/>
        </w:rPr>
        <w:fldChar w:fldCharType="end"/>
      </w:r>
      <w:bookmarkEnd w:id="2"/>
      <w:permEnd w:id="2083719217"/>
      <w:r w:rsidRPr="006521CE">
        <w:rPr>
          <w:rFonts w:cstheme="minorHAnsi"/>
        </w:rPr>
        <w:t xml:space="preserve"> Lieferwagen</w:t>
      </w:r>
      <w:r w:rsidRPr="006521CE">
        <w:rPr>
          <w:rFonts w:cstheme="minorHAnsi"/>
        </w:rPr>
        <w:tab/>
      </w:r>
      <w:r w:rsidRPr="006521CE">
        <w:rPr>
          <w:rFonts w:cstheme="minorHAnsi"/>
        </w:rPr>
        <w:tab/>
      </w:r>
      <w:permStart w:id="1139178409" w:edGrp="everyone"/>
      <w:r w:rsidRPr="006521CE">
        <w:rPr>
          <w:rFonts w:cstheme="minorHAnsi"/>
        </w:rPr>
        <w:fldChar w:fldCharType="begin">
          <w:ffData>
            <w:name w:val="Kontrollkästchen6"/>
            <w:enabled/>
            <w:calcOnExit w:val="0"/>
            <w:checkBox>
              <w:sizeAuto/>
              <w:default w:val="0"/>
            </w:checkBox>
          </w:ffData>
        </w:fldChar>
      </w:r>
      <w:bookmarkStart w:id="3" w:name="Kontrollkästchen6"/>
      <w:r w:rsidRPr="006521CE">
        <w:rPr>
          <w:rFonts w:cstheme="minorHAnsi"/>
        </w:rPr>
        <w:instrText xml:space="preserve"> FORMCHECKBOX </w:instrText>
      </w:r>
      <w:r w:rsidR="00193779">
        <w:rPr>
          <w:rFonts w:cstheme="minorHAnsi"/>
        </w:rPr>
      </w:r>
      <w:r w:rsidR="00193779">
        <w:rPr>
          <w:rFonts w:cstheme="minorHAnsi"/>
        </w:rPr>
        <w:fldChar w:fldCharType="separate"/>
      </w:r>
      <w:r w:rsidRPr="006521CE">
        <w:rPr>
          <w:rFonts w:cstheme="minorHAnsi"/>
        </w:rPr>
        <w:fldChar w:fldCharType="end"/>
      </w:r>
      <w:bookmarkEnd w:id="3"/>
      <w:permEnd w:id="1139178409"/>
      <w:r w:rsidR="00E921A7">
        <w:rPr>
          <w:rFonts w:cstheme="minorHAnsi"/>
        </w:rPr>
        <w:t xml:space="preserve"> Lastwagen</w:t>
      </w:r>
      <w:r w:rsidRPr="006521CE">
        <w:rPr>
          <w:rFonts w:cstheme="minorHAnsi"/>
        </w:rPr>
        <w:tab/>
      </w:r>
      <w:permStart w:id="515052558" w:edGrp="everyone"/>
      <w:r w:rsidRPr="006521CE">
        <w:rPr>
          <w:rFonts w:cstheme="minorHAnsi"/>
        </w:rPr>
        <w:fldChar w:fldCharType="begin">
          <w:ffData>
            <w:name w:val="Kontrollkästchen7"/>
            <w:enabled/>
            <w:calcOnExit w:val="0"/>
            <w:checkBox>
              <w:sizeAuto/>
              <w:default w:val="0"/>
            </w:checkBox>
          </w:ffData>
        </w:fldChar>
      </w:r>
      <w:bookmarkStart w:id="4" w:name="Kontrollkästchen7"/>
      <w:r w:rsidRPr="006521CE">
        <w:rPr>
          <w:rFonts w:cstheme="minorHAnsi"/>
        </w:rPr>
        <w:instrText xml:space="preserve"> FORMCHECKBOX </w:instrText>
      </w:r>
      <w:r w:rsidR="00193779">
        <w:rPr>
          <w:rFonts w:cstheme="minorHAnsi"/>
        </w:rPr>
      </w:r>
      <w:r w:rsidR="00193779">
        <w:rPr>
          <w:rFonts w:cstheme="minorHAnsi"/>
        </w:rPr>
        <w:fldChar w:fldCharType="separate"/>
      </w:r>
      <w:r w:rsidRPr="006521CE">
        <w:rPr>
          <w:rFonts w:cstheme="minorHAnsi"/>
        </w:rPr>
        <w:fldChar w:fldCharType="end"/>
      </w:r>
      <w:bookmarkEnd w:id="4"/>
      <w:permEnd w:id="515052558"/>
      <w:r w:rsidRPr="006521CE">
        <w:rPr>
          <w:rFonts w:cstheme="minorHAnsi"/>
        </w:rPr>
        <w:t xml:space="preserve"> Bus</w:t>
      </w:r>
    </w:p>
    <w:p w14:paraId="3CEA8A0C" w14:textId="77777777" w:rsidR="006521CE" w:rsidRPr="006521CE" w:rsidRDefault="006521CE" w:rsidP="006521CE">
      <w:pPr>
        <w:rPr>
          <w:rFonts w:cstheme="minorHAnsi"/>
        </w:rPr>
      </w:pPr>
    </w:p>
    <w:p w14:paraId="0CBEC31B" w14:textId="77777777" w:rsidR="006521CE" w:rsidRPr="006521CE" w:rsidRDefault="006521CE" w:rsidP="00E921A7">
      <w:pPr>
        <w:tabs>
          <w:tab w:val="left" w:pos="8505"/>
        </w:tabs>
        <w:rPr>
          <w:rFonts w:cstheme="minorHAnsi"/>
        </w:rPr>
      </w:pPr>
      <w:r w:rsidRPr="006521CE">
        <w:rPr>
          <w:rFonts w:cstheme="minorHAnsi"/>
        </w:rPr>
        <w:t xml:space="preserve">Kontrollschild </w:t>
      </w:r>
      <w:permStart w:id="987527661" w:edGrp="everyone"/>
      <w:r w:rsidRPr="006521CE">
        <w:rPr>
          <w:rFonts w:cstheme="minorHAnsi"/>
        </w:rPr>
        <w:tab/>
      </w:r>
      <w:permEnd w:id="987527661"/>
    </w:p>
    <w:p w14:paraId="0D4FA6FF" w14:textId="77777777" w:rsidR="006521CE" w:rsidRPr="006521CE" w:rsidRDefault="006521CE" w:rsidP="006521CE">
      <w:pPr>
        <w:rPr>
          <w:rFonts w:cstheme="minorHAnsi"/>
        </w:rPr>
      </w:pPr>
    </w:p>
    <w:p w14:paraId="43C6435A" w14:textId="77777777" w:rsidR="006521CE" w:rsidRPr="006521CE" w:rsidRDefault="006521CE" w:rsidP="00E921A7">
      <w:pPr>
        <w:tabs>
          <w:tab w:val="left" w:pos="4820"/>
          <w:tab w:val="left" w:pos="8505"/>
        </w:tabs>
        <w:rPr>
          <w:rFonts w:cstheme="minorHAnsi"/>
        </w:rPr>
      </w:pPr>
      <w:r w:rsidRPr="006521CE">
        <w:rPr>
          <w:rFonts w:cstheme="minorHAnsi"/>
        </w:rPr>
        <w:t xml:space="preserve">Fahrzeugmarke </w:t>
      </w:r>
      <w:permStart w:id="1249462658" w:edGrp="everyone"/>
      <w:r w:rsidRPr="006521CE">
        <w:rPr>
          <w:rFonts w:cstheme="minorHAnsi"/>
        </w:rPr>
        <w:tab/>
      </w:r>
      <w:permEnd w:id="1249462658"/>
      <w:r w:rsidRPr="006521CE">
        <w:rPr>
          <w:rFonts w:cstheme="minorHAnsi"/>
        </w:rPr>
        <w:t xml:space="preserve">Farbe </w:t>
      </w:r>
      <w:permStart w:id="1668435751" w:edGrp="everyone"/>
      <w:r w:rsidRPr="006521CE">
        <w:rPr>
          <w:rFonts w:cstheme="minorHAnsi"/>
        </w:rPr>
        <w:tab/>
      </w:r>
      <w:permEnd w:id="1668435751"/>
    </w:p>
    <w:p w14:paraId="2812AECF" w14:textId="77777777" w:rsidR="006521CE" w:rsidRPr="006521CE" w:rsidRDefault="006521CE" w:rsidP="006521CE">
      <w:pPr>
        <w:rPr>
          <w:rFonts w:cstheme="minorHAnsi"/>
        </w:rPr>
      </w:pPr>
    </w:p>
    <w:p w14:paraId="6FC9103E" w14:textId="77777777" w:rsidR="006521CE" w:rsidRPr="006521CE" w:rsidRDefault="006521CE" w:rsidP="00E921A7">
      <w:pPr>
        <w:tabs>
          <w:tab w:val="left" w:pos="8505"/>
        </w:tabs>
        <w:rPr>
          <w:rFonts w:cstheme="minorHAnsi"/>
        </w:rPr>
      </w:pPr>
      <w:r w:rsidRPr="006521CE">
        <w:rPr>
          <w:rFonts w:cstheme="minorHAnsi"/>
        </w:rPr>
        <w:t xml:space="preserve">Halter/Lenker </w:t>
      </w:r>
      <w:permStart w:id="670722375" w:edGrp="everyone"/>
      <w:r w:rsidRPr="006521CE">
        <w:rPr>
          <w:rFonts w:cstheme="minorHAnsi"/>
        </w:rPr>
        <w:tab/>
      </w:r>
      <w:permEnd w:id="670722375"/>
    </w:p>
    <w:p w14:paraId="0F80FA96" w14:textId="77777777" w:rsidR="006521CE" w:rsidRPr="006521CE" w:rsidRDefault="006521CE" w:rsidP="006521CE">
      <w:pPr>
        <w:rPr>
          <w:rFonts w:cstheme="minorHAnsi"/>
        </w:rPr>
      </w:pPr>
    </w:p>
    <w:p w14:paraId="6219FADF" w14:textId="77777777" w:rsidR="006521CE" w:rsidRPr="006521CE" w:rsidRDefault="006521CE" w:rsidP="006521CE">
      <w:pPr>
        <w:rPr>
          <w:rFonts w:cstheme="minorHAnsi"/>
        </w:rPr>
      </w:pPr>
      <w:r w:rsidRPr="006521CE">
        <w:rPr>
          <w:rFonts w:cstheme="minorHAnsi"/>
        </w:rPr>
        <w:t>Dauer der Parkierungsbewilligung</w:t>
      </w:r>
    </w:p>
    <w:p w14:paraId="19BA2790" w14:textId="77777777" w:rsidR="006521CE" w:rsidRPr="006521CE" w:rsidRDefault="006521CE" w:rsidP="006521CE">
      <w:pPr>
        <w:rPr>
          <w:rFonts w:cstheme="minorHAnsi"/>
        </w:rPr>
      </w:pPr>
    </w:p>
    <w:p w14:paraId="158C7E08" w14:textId="77777777" w:rsidR="006521CE" w:rsidRPr="006521CE" w:rsidRDefault="006521CE" w:rsidP="006521CE">
      <w:pPr>
        <w:rPr>
          <w:rFonts w:cstheme="minorHAnsi"/>
        </w:rPr>
      </w:pPr>
      <w:r w:rsidRPr="006521CE">
        <w:rPr>
          <w:rFonts w:cstheme="minorHAnsi"/>
        </w:rPr>
        <w:t xml:space="preserve">Anzahl Monate </w:t>
      </w:r>
      <w:r w:rsidRPr="006521CE">
        <w:rPr>
          <w:rFonts w:cstheme="minorHAnsi"/>
        </w:rPr>
        <w:tab/>
      </w:r>
      <w:permStart w:id="1554665272" w:edGrp="everyone"/>
      <w:r w:rsidRPr="006521CE">
        <w:rPr>
          <w:rFonts w:cstheme="minorHAnsi"/>
        </w:rPr>
        <w:fldChar w:fldCharType="begin">
          <w:ffData>
            <w:name w:val="Kontrollkästchen8"/>
            <w:enabled/>
            <w:calcOnExit w:val="0"/>
            <w:checkBox>
              <w:sizeAuto/>
              <w:default w:val="0"/>
            </w:checkBox>
          </w:ffData>
        </w:fldChar>
      </w:r>
      <w:bookmarkStart w:id="5" w:name="Kontrollkästchen8"/>
      <w:r w:rsidRPr="006521CE">
        <w:rPr>
          <w:rFonts w:cstheme="minorHAnsi"/>
        </w:rPr>
        <w:instrText xml:space="preserve"> FORMCHECKBOX </w:instrText>
      </w:r>
      <w:r w:rsidR="00193779">
        <w:rPr>
          <w:rFonts w:cstheme="minorHAnsi"/>
        </w:rPr>
      </w:r>
      <w:r w:rsidR="00193779">
        <w:rPr>
          <w:rFonts w:cstheme="minorHAnsi"/>
        </w:rPr>
        <w:fldChar w:fldCharType="separate"/>
      </w:r>
      <w:r w:rsidRPr="006521CE">
        <w:rPr>
          <w:rFonts w:cstheme="minorHAnsi"/>
        </w:rPr>
        <w:fldChar w:fldCharType="end"/>
      </w:r>
      <w:bookmarkEnd w:id="5"/>
      <w:permEnd w:id="1554665272"/>
      <w:r w:rsidRPr="006521CE">
        <w:rPr>
          <w:rFonts w:cstheme="minorHAnsi"/>
        </w:rPr>
        <w:t xml:space="preserve"> 6 Monate</w:t>
      </w:r>
      <w:r w:rsidRPr="006521CE">
        <w:rPr>
          <w:rFonts w:cstheme="minorHAnsi"/>
        </w:rPr>
        <w:tab/>
      </w:r>
      <w:r w:rsidRPr="006521CE">
        <w:rPr>
          <w:rFonts w:cstheme="minorHAnsi"/>
        </w:rPr>
        <w:tab/>
      </w:r>
      <w:permStart w:id="1921394092" w:edGrp="everyone"/>
      <w:r w:rsidRPr="006521CE">
        <w:rPr>
          <w:rFonts w:cstheme="minorHAnsi"/>
        </w:rPr>
        <w:fldChar w:fldCharType="begin">
          <w:ffData>
            <w:name w:val="Kontrollkästchen3"/>
            <w:enabled/>
            <w:calcOnExit w:val="0"/>
            <w:checkBox>
              <w:sizeAuto/>
              <w:default w:val="0"/>
            </w:checkBox>
          </w:ffData>
        </w:fldChar>
      </w:r>
      <w:bookmarkStart w:id="6" w:name="Kontrollkästchen3"/>
      <w:r w:rsidRPr="006521CE">
        <w:rPr>
          <w:rFonts w:cstheme="minorHAnsi"/>
        </w:rPr>
        <w:instrText xml:space="preserve"> FORMCHECKBOX </w:instrText>
      </w:r>
      <w:r w:rsidR="00193779">
        <w:rPr>
          <w:rFonts w:cstheme="minorHAnsi"/>
        </w:rPr>
      </w:r>
      <w:r w:rsidR="00193779">
        <w:rPr>
          <w:rFonts w:cstheme="minorHAnsi"/>
        </w:rPr>
        <w:fldChar w:fldCharType="separate"/>
      </w:r>
      <w:r w:rsidRPr="006521CE">
        <w:rPr>
          <w:rFonts w:cstheme="minorHAnsi"/>
        </w:rPr>
        <w:fldChar w:fldCharType="end"/>
      </w:r>
      <w:bookmarkEnd w:id="6"/>
      <w:permEnd w:id="1921394092"/>
      <w:r w:rsidRPr="006521CE">
        <w:rPr>
          <w:rFonts w:cstheme="minorHAnsi"/>
        </w:rPr>
        <w:t xml:space="preserve"> 12 Monate</w:t>
      </w:r>
    </w:p>
    <w:p w14:paraId="49CBADA8" w14:textId="77777777" w:rsidR="006521CE" w:rsidRPr="006521CE" w:rsidRDefault="006521CE" w:rsidP="006521CE">
      <w:pPr>
        <w:rPr>
          <w:rFonts w:cstheme="minorHAnsi"/>
        </w:rPr>
      </w:pPr>
    </w:p>
    <w:p w14:paraId="25D1DB14" w14:textId="77777777" w:rsidR="006521CE" w:rsidRPr="006521CE" w:rsidRDefault="006521CE" w:rsidP="00E921A7">
      <w:pPr>
        <w:tabs>
          <w:tab w:val="left" w:pos="3544"/>
          <w:tab w:val="left" w:pos="6379"/>
        </w:tabs>
        <w:rPr>
          <w:rFonts w:cstheme="minorHAnsi"/>
        </w:rPr>
      </w:pPr>
      <w:r w:rsidRPr="006521CE">
        <w:rPr>
          <w:rFonts w:cstheme="minorHAnsi"/>
        </w:rPr>
        <w:t xml:space="preserve">Gültig von </w:t>
      </w:r>
      <w:permStart w:id="1402027620" w:edGrp="everyone"/>
      <w:r w:rsidRPr="006521CE">
        <w:rPr>
          <w:rFonts w:cstheme="minorHAnsi"/>
        </w:rPr>
        <w:tab/>
      </w:r>
      <w:permEnd w:id="1402027620"/>
      <w:r w:rsidRPr="006521CE">
        <w:rPr>
          <w:rFonts w:cstheme="minorHAnsi"/>
        </w:rPr>
        <w:t xml:space="preserve"> bis </w:t>
      </w:r>
      <w:permStart w:id="950744241" w:edGrp="everyone"/>
      <w:r w:rsidRPr="006521CE">
        <w:rPr>
          <w:rFonts w:cstheme="minorHAnsi"/>
        </w:rPr>
        <w:tab/>
      </w:r>
      <w:permEnd w:id="950744241"/>
    </w:p>
    <w:p w14:paraId="7ECE47F5" w14:textId="77777777" w:rsidR="006521CE" w:rsidRDefault="006521CE" w:rsidP="006521CE">
      <w:pPr>
        <w:rPr>
          <w:rFonts w:cstheme="minorHAnsi"/>
        </w:rPr>
      </w:pPr>
    </w:p>
    <w:p w14:paraId="4AAB7CF6" w14:textId="77777777" w:rsidR="00A707F7" w:rsidRDefault="00A707F7" w:rsidP="006521CE">
      <w:pPr>
        <w:rPr>
          <w:rFonts w:ascii="Arial" w:hAnsi="Arial"/>
        </w:rPr>
      </w:pPr>
    </w:p>
    <w:p w14:paraId="2FE5C60E" w14:textId="77777777" w:rsidR="006521CE" w:rsidRPr="006521CE" w:rsidRDefault="006521CE" w:rsidP="006521CE">
      <w:pPr>
        <w:rPr>
          <w:rFonts w:cstheme="minorHAnsi"/>
        </w:rPr>
      </w:pPr>
      <w:r w:rsidRPr="006521CE">
        <w:rPr>
          <w:rFonts w:cstheme="minorHAnsi"/>
        </w:rPr>
        <w:t>Würenlingen, den                                                           Unterschrift Gesuchsteller:</w:t>
      </w:r>
    </w:p>
    <w:p w14:paraId="1CEBD504" w14:textId="77777777" w:rsidR="006521CE" w:rsidRPr="006521CE" w:rsidRDefault="006521CE" w:rsidP="006521CE">
      <w:pPr>
        <w:rPr>
          <w:rFonts w:cstheme="minorHAnsi"/>
        </w:rPr>
      </w:pPr>
    </w:p>
    <w:p w14:paraId="1E57AA56" w14:textId="77777777" w:rsidR="006521CE" w:rsidRPr="006521CE" w:rsidRDefault="006521CE" w:rsidP="006521CE">
      <w:pPr>
        <w:rPr>
          <w:rFonts w:cstheme="minorHAnsi"/>
        </w:rPr>
      </w:pPr>
    </w:p>
    <w:p w14:paraId="242E5B58" w14:textId="77777777" w:rsidR="006521CE" w:rsidRPr="00E73162" w:rsidRDefault="006521CE" w:rsidP="006521CE">
      <w:pPr>
        <w:rPr>
          <w:rFonts w:cstheme="minorHAnsi"/>
          <w:b/>
          <w:sz w:val="20"/>
          <w:szCs w:val="20"/>
        </w:rPr>
      </w:pPr>
      <w:r w:rsidRPr="00E73162">
        <w:rPr>
          <w:rFonts w:cstheme="minorHAnsi"/>
          <w:b/>
          <w:sz w:val="20"/>
          <w:szCs w:val="20"/>
        </w:rPr>
        <w:t xml:space="preserve">Innert 3 Tagen ausgefüllt zurückschicken an: </w:t>
      </w:r>
    </w:p>
    <w:p w14:paraId="2172F7FE" w14:textId="77777777" w:rsidR="006521CE" w:rsidRPr="00E73162" w:rsidRDefault="006521CE" w:rsidP="006521CE">
      <w:pPr>
        <w:rPr>
          <w:rFonts w:cstheme="minorHAnsi"/>
          <w:b/>
          <w:sz w:val="20"/>
          <w:szCs w:val="20"/>
        </w:rPr>
      </w:pPr>
    </w:p>
    <w:p w14:paraId="52A08784" w14:textId="77777777" w:rsidR="006521CE" w:rsidRPr="00E73162" w:rsidRDefault="006521CE" w:rsidP="006521CE">
      <w:pPr>
        <w:rPr>
          <w:rFonts w:cstheme="minorHAnsi"/>
          <w:b/>
          <w:sz w:val="20"/>
          <w:szCs w:val="20"/>
        </w:rPr>
      </w:pPr>
      <w:r w:rsidRPr="00E73162">
        <w:rPr>
          <w:rFonts w:cstheme="minorHAnsi"/>
          <w:b/>
          <w:sz w:val="20"/>
          <w:szCs w:val="20"/>
        </w:rPr>
        <w:t>Abteilung Bau, Planung und Umwelt</w:t>
      </w:r>
    </w:p>
    <w:p w14:paraId="737BAE4A" w14:textId="77777777" w:rsidR="006521CE" w:rsidRPr="00E73162" w:rsidRDefault="006521CE" w:rsidP="006521CE">
      <w:pPr>
        <w:rPr>
          <w:rFonts w:cstheme="minorHAnsi"/>
          <w:b/>
          <w:sz w:val="20"/>
          <w:szCs w:val="20"/>
        </w:rPr>
      </w:pPr>
      <w:r w:rsidRPr="00E73162">
        <w:rPr>
          <w:rFonts w:cstheme="minorHAnsi"/>
          <w:b/>
          <w:sz w:val="20"/>
          <w:szCs w:val="20"/>
        </w:rPr>
        <w:t xml:space="preserve">Dorfstrasse 13 </w:t>
      </w:r>
    </w:p>
    <w:p w14:paraId="6ADA36D4" w14:textId="77777777" w:rsidR="006521CE" w:rsidRPr="00A707F7" w:rsidRDefault="006521CE" w:rsidP="00A707F7">
      <w:pPr>
        <w:rPr>
          <w:rFonts w:cstheme="minorHAnsi"/>
          <w:b/>
        </w:rPr>
      </w:pPr>
      <w:r w:rsidRPr="00E73162">
        <w:rPr>
          <w:rFonts w:cstheme="minorHAnsi"/>
          <w:b/>
          <w:sz w:val="20"/>
          <w:szCs w:val="20"/>
        </w:rPr>
        <w:t xml:space="preserve">5303 Würenlingen  oder  </w:t>
      </w:r>
      <w:hyperlink r:id="rId8" w:history="1">
        <w:r w:rsidRPr="00E73162">
          <w:rPr>
            <w:rStyle w:val="Hyperlink"/>
            <w:rFonts w:cstheme="minorHAnsi"/>
            <w:b/>
            <w:sz w:val="20"/>
            <w:szCs w:val="20"/>
          </w:rPr>
          <w:t>bauverwaltung@wuerenlingen.ch</w:t>
        </w:r>
      </w:hyperlink>
      <w:r w:rsidRPr="006521CE">
        <w:rPr>
          <w:rFonts w:cstheme="minorHAnsi"/>
          <w:b/>
        </w:rPr>
        <w:t xml:space="preserve"> </w:t>
      </w:r>
      <w:r>
        <w:br w:type="page"/>
      </w:r>
    </w:p>
    <w:p w14:paraId="50765D39" w14:textId="77777777" w:rsidR="006521CE" w:rsidRPr="006521CE" w:rsidRDefault="006521CE" w:rsidP="006521CE">
      <w:pPr>
        <w:rPr>
          <w:rFonts w:cstheme="minorHAnsi"/>
          <w:b/>
          <w:bCs/>
          <w:sz w:val="24"/>
          <w:szCs w:val="24"/>
        </w:rPr>
      </w:pPr>
      <w:r w:rsidRPr="006521CE">
        <w:rPr>
          <w:rFonts w:cstheme="minorHAnsi"/>
          <w:b/>
          <w:bCs/>
          <w:sz w:val="24"/>
          <w:szCs w:val="24"/>
        </w:rPr>
        <w:lastRenderedPageBreak/>
        <w:t>Auszug aus dem Reglement über das Dauerparkieren auf öffentlichem Grund:</w:t>
      </w:r>
    </w:p>
    <w:p w14:paraId="67E3376F" w14:textId="77777777" w:rsidR="006521CE" w:rsidRPr="00815BAB" w:rsidRDefault="006521CE" w:rsidP="006521CE">
      <w:pPr>
        <w:ind w:left="705" w:hanging="705"/>
        <w:rPr>
          <w:rFonts w:cstheme="minorHAnsi"/>
          <w:sz w:val="20"/>
          <w:szCs w:val="20"/>
        </w:rPr>
      </w:pPr>
      <w:r w:rsidRPr="00815BAB">
        <w:rPr>
          <w:rFonts w:cstheme="minorHAnsi"/>
          <w:sz w:val="20"/>
          <w:szCs w:val="20"/>
        </w:rPr>
        <w:t>§ 3</w:t>
      </w:r>
      <w:r w:rsidRPr="00815BAB">
        <w:rPr>
          <w:rFonts w:cstheme="minorHAnsi"/>
          <w:sz w:val="20"/>
          <w:szCs w:val="20"/>
        </w:rPr>
        <w:tab/>
      </w:r>
      <w:r w:rsidRPr="00815BAB">
        <w:rPr>
          <w:rFonts w:cstheme="minorHAnsi"/>
          <w:sz w:val="20"/>
          <w:szCs w:val="20"/>
          <w:vertAlign w:val="superscript"/>
        </w:rPr>
        <w:t>1</w:t>
      </w:r>
      <w:r w:rsidRPr="00815BAB">
        <w:rPr>
          <w:rFonts w:cstheme="minorHAnsi"/>
          <w:sz w:val="20"/>
          <w:szCs w:val="20"/>
        </w:rPr>
        <w:t xml:space="preserve"> In Würenlingen wohnhafte Motorfahrzeugbesitzer, die sich nicht darüber ausweisen können, dass ihnen auf privatem Grund ein Recht zusteht, ihre Motorfahrzeuge zu parkieren, gelten grundsätzlich als gebührenpflichtig und haben innert 30 Tagen, seit dem Zuzug in die Gemeinde, um eine Bewilligung nachzusuchen.</w:t>
      </w:r>
    </w:p>
    <w:p w14:paraId="12D29477" w14:textId="77777777" w:rsidR="006521CE" w:rsidRPr="00815BAB" w:rsidRDefault="006521CE" w:rsidP="006521CE">
      <w:pPr>
        <w:ind w:left="705"/>
        <w:rPr>
          <w:rFonts w:cstheme="minorHAnsi"/>
          <w:sz w:val="20"/>
          <w:szCs w:val="20"/>
        </w:rPr>
      </w:pPr>
      <w:r w:rsidRPr="00815BAB">
        <w:rPr>
          <w:rFonts w:cstheme="minorHAnsi"/>
          <w:sz w:val="20"/>
          <w:szCs w:val="20"/>
          <w:vertAlign w:val="superscript"/>
        </w:rPr>
        <w:t>2</w:t>
      </w:r>
      <w:r w:rsidRPr="00815BAB">
        <w:rPr>
          <w:rFonts w:cstheme="minorHAnsi"/>
          <w:sz w:val="20"/>
          <w:szCs w:val="20"/>
        </w:rPr>
        <w:t xml:space="preserve"> Die Bewilligungspflicht erlischt mit dem Wegzug des Motorfahrzeugbesitzers aus der Gemeinde Würenlingen oder mit der Leistung des Nachweises gemäss Abs. 1.</w:t>
      </w:r>
    </w:p>
    <w:p w14:paraId="3396455D" w14:textId="77777777" w:rsidR="006521CE" w:rsidRPr="00815BAB" w:rsidRDefault="006521CE" w:rsidP="006521CE">
      <w:pPr>
        <w:ind w:left="705" w:hanging="705"/>
        <w:rPr>
          <w:rFonts w:cstheme="minorHAnsi"/>
          <w:sz w:val="20"/>
          <w:szCs w:val="20"/>
        </w:rPr>
      </w:pPr>
      <w:r w:rsidRPr="00815BAB">
        <w:rPr>
          <w:rFonts w:cstheme="minorHAnsi"/>
          <w:sz w:val="20"/>
          <w:szCs w:val="20"/>
        </w:rPr>
        <w:t>§ 7</w:t>
      </w:r>
      <w:r w:rsidRPr="00815BAB">
        <w:rPr>
          <w:rFonts w:cstheme="minorHAnsi"/>
          <w:sz w:val="20"/>
          <w:szCs w:val="20"/>
        </w:rPr>
        <w:tab/>
      </w:r>
      <w:r w:rsidRPr="00815BAB">
        <w:rPr>
          <w:rFonts w:cstheme="minorHAnsi"/>
          <w:sz w:val="20"/>
          <w:szCs w:val="20"/>
          <w:vertAlign w:val="superscript"/>
        </w:rPr>
        <w:t>1</w:t>
      </w:r>
      <w:r w:rsidRPr="00815BAB">
        <w:rPr>
          <w:rFonts w:cstheme="minorHAnsi"/>
          <w:sz w:val="20"/>
          <w:szCs w:val="20"/>
        </w:rPr>
        <w:t xml:space="preserve"> Die Bewilligung für das Dauerparkieren wird gegen Entrichtung der im Anhang I umschriebenen Gebühr allen Motorfahrzeugbesitzern erteilt, die über keinen Parkplatz auf privatem Grund verfügen und deshalb auf einen gesteigerten Gemeingebrauch im Sinne von § 103 BauG angewiesen sind. </w:t>
      </w:r>
    </w:p>
    <w:p w14:paraId="26EFDA1A" w14:textId="77777777" w:rsidR="006521CE" w:rsidRPr="00815BAB" w:rsidRDefault="006521CE" w:rsidP="006521CE">
      <w:pPr>
        <w:ind w:left="705"/>
        <w:rPr>
          <w:rFonts w:cstheme="minorHAnsi"/>
          <w:sz w:val="20"/>
          <w:szCs w:val="20"/>
        </w:rPr>
      </w:pPr>
      <w:r w:rsidRPr="00815BAB">
        <w:rPr>
          <w:rFonts w:cstheme="minorHAnsi"/>
          <w:sz w:val="20"/>
          <w:szCs w:val="20"/>
          <w:vertAlign w:val="superscript"/>
        </w:rPr>
        <w:t>2</w:t>
      </w:r>
      <w:r w:rsidRPr="00815BAB">
        <w:rPr>
          <w:rFonts w:cstheme="minorHAnsi"/>
          <w:sz w:val="20"/>
          <w:szCs w:val="20"/>
        </w:rPr>
        <w:t xml:space="preserve"> Die Bewilligung für das Dauerparkieren gemäss diesem Reglement gibt keinen Anspruch auf einen bestimmten Parkplatz und gilt nur für die zugeordnete Parkplatzzone.</w:t>
      </w:r>
    </w:p>
    <w:p w14:paraId="5A8EDEB3" w14:textId="77777777" w:rsidR="006521CE" w:rsidRPr="00815BAB" w:rsidRDefault="006521CE" w:rsidP="006521CE">
      <w:pPr>
        <w:ind w:left="705"/>
        <w:rPr>
          <w:rFonts w:cstheme="minorHAnsi"/>
          <w:sz w:val="20"/>
          <w:szCs w:val="20"/>
        </w:rPr>
      </w:pPr>
      <w:r w:rsidRPr="00815BAB">
        <w:rPr>
          <w:rFonts w:cstheme="minorHAnsi"/>
          <w:sz w:val="20"/>
          <w:szCs w:val="20"/>
          <w:vertAlign w:val="superscript"/>
        </w:rPr>
        <w:t xml:space="preserve">3 </w:t>
      </w:r>
      <w:r w:rsidRPr="00815BAB">
        <w:rPr>
          <w:rFonts w:cstheme="minorHAnsi"/>
          <w:sz w:val="20"/>
          <w:szCs w:val="20"/>
        </w:rPr>
        <w:t>Beim Wegzug aus Würenlingen erlischt die Bewilligung.</w:t>
      </w:r>
    </w:p>
    <w:p w14:paraId="36026F44" w14:textId="77777777" w:rsidR="006521CE" w:rsidRPr="00815BAB" w:rsidRDefault="006521CE" w:rsidP="006521CE">
      <w:pPr>
        <w:ind w:left="705"/>
        <w:rPr>
          <w:rFonts w:cstheme="minorHAnsi"/>
          <w:sz w:val="20"/>
          <w:szCs w:val="20"/>
        </w:rPr>
      </w:pPr>
      <w:r w:rsidRPr="00815BAB">
        <w:rPr>
          <w:rFonts w:cstheme="minorHAnsi"/>
          <w:sz w:val="20"/>
          <w:szCs w:val="20"/>
          <w:vertAlign w:val="superscript"/>
        </w:rPr>
        <w:t>4</w:t>
      </w:r>
      <w:r w:rsidRPr="00815BAB">
        <w:rPr>
          <w:rFonts w:cstheme="minorHAnsi"/>
          <w:sz w:val="20"/>
          <w:szCs w:val="20"/>
        </w:rPr>
        <w:t xml:space="preserve"> Die Bewilligung ist nicht auf Personen oder Fahrzeuge übertragbar.</w:t>
      </w:r>
    </w:p>
    <w:p w14:paraId="16734F4F" w14:textId="77777777" w:rsidR="006521CE" w:rsidRPr="00815BAB" w:rsidRDefault="006521CE" w:rsidP="006521CE">
      <w:pPr>
        <w:ind w:left="705"/>
        <w:rPr>
          <w:rFonts w:cstheme="minorHAnsi"/>
          <w:sz w:val="20"/>
          <w:szCs w:val="20"/>
        </w:rPr>
      </w:pPr>
      <w:r w:rsidRPr="00815BAB">
        <w:rPr>
          <w:rFonts w:cstheme="minorHAnsi"/>
          <w:sz w:val="20"/>
          <w:szCs w:val="20"/>
          <w:vertAlign w:val="superscript"/>
        </w:rPr>
        <w:t>5</w:t>
      </w:r>
      <w:r w:rsidRPr="00815BAB">
        <w:rPr>
          <w:rFonts w:cstheme="minorHAnsi"/>
          <w:sz w:val="20"/>
          <w:szCs w:val="20"/>
        </w:rPr>
        <w:t xml:space="preserve"> Der Gemeinderat kann die Gebührenpflicht an einzelnen Tagen aufheben. </w:t>
      </w:r>
    </w:p>
    <w:p w14:paraId="60B647BD" w14:textId="77777777" w:rsidR="006521CE" w:rsidRPr="00815BAB" w:rsidRDefault="006521CE" w:rsidP="006521CE">
      <w:pPr>
        <w:ind w:left="705"/>
        <w:rPr>
          <w:rFonts w:cstheme="minorHAnsi"/>
          <w:sz w:val="20"/>
          <w:szCs w:val="20"/>
        </w:rPr>
      </w:pPr>
      <w:r w:rsidRPr="00815BAB">
        <w:rPr>
          <w:rFonts w:cstheme="minorHAnsi"/>
          <w:sz w:val="20"/>
          <w:szCs w:val="20"/>
          <w:vertAlign w:val="superscript"/>
        </w:rPr>
        <w:t>6</w:t>
      </w:r>
      <w:r w:rsidRPr="00815BAB">
        <w:rPr>
          <w:rFonts w:cstheme="minorHAnsi"/>
          <w:sz w:val="20"/>
          <w:szCs w:val="20"/>
        </w:rPr>
        <w:t xml:space="preserve"> Der Gemeinderat kann die Bewilligung für einzelne Tage aufheben (zB. Festanläse wie Fasnacht, Veranstaltungen in der Dorfschüür, usw.). </w:t>
      </w:r>
    </w:p>
    <w:p w14:paraId="4BEB06C9" w14:textId="77777777" w:rsidR="006521CE" w:rsidRPr="00815BAB" w:rsidRDefault="006521CE" w:rsidP="006521CE">
      <w:pPr>
        <w:ind w:left="705"/>
        <w:rPr>
          <w:rFonts w:cstheme="minorHAnsi"/>
          <w:sz w:val="20"/>
          <w:szCs w:val="20"/>
        </w:rPr>
      </w:pPr>
      <w:r w:rsidRPr="00815BAB">
        <w:rPr>
          <w:rFonts w:cstheme="minorHAnsi"/>
          <w:sz w:val="20"/>
          <w:szCs w:val="20"/>
          <w:vertAlign w:val="superscript"/>
        </w:rPr>
        <w:t xml:space="preserve">7 </w:t>
      </w:r>
      <w:r w:rsidRPr="00815BAB">
        <w:rPr>
          <w:rFonts w:cstheme="minorHAnsi"/>
          <w:sz w:val="20"/>
          <w:szCs w:val="20"/>
        </w:rPr>
        <w:t xml:space="preserve">Als Parkierungsbewilligung wird eine Parkkarte abgegeben. Sie muss gut sichtbar hinter der Frontscheibe angebracht werden. Die Bewilligung wird auf das entsprechende Motorfahrzeug ausgestellt. </w:t>
      </w:r>
    </w:p>
    <w:p w14:paraId="127020CB" w14:textId="77777777" w:rsidR="006521CE" w:rsidRPr="00815BAB" w:rsidRDefault="006521CE" w:rsidP="006521CE">
      <w:pPr>
        <w:ind w:left="705" w:hanging="705"/>
        <w:rPr>
          <w:rFonts w:cstheme="minorHAnsi"/>
          <w:sz w:val="20"/>
          <w:szCs w:val="20"/>
        </w:rPr>
      </w:pPr>
      <w:r w:rsidRPr="00815BAB">
        <w:rPr>
          <w:rFonts w:cstheme="minorHAnsi"/>
          <w:sz w:val="20"/>
          <w:szCs w:val="20"/>
        </w:rPr>
        <w:t>§ 8</w:t>
      </w:r>
      <w:r w:rsidRPr="00815BAB">
        <w:rPr>
          <w:rFonts w:cstheme="minorHAnsi"/>
          <w:sz w:val="20"/>
          <w:szCs w:val="20"/>
        </w:rPr>
        <w:tab/>
      </w:r>
      <w:r w:rsidRPr="00815BAB">
        <w:rPr>
          <w:rFonts w:cstheme="minorHAnsi"/>
          <w:sz w:val="20"/>
          <w:szCs w:val="20"/>
          <w:vertAlign w:val="superscript"/>
        </w:rPr>
        <w:t>1</w:t>
      </w:r>
      <w:r w:rsidRPr="00815BAB">
        <w:rPr>
          <w:rFonts w:cstheme="minorHAnsi"/>
          <w:sz w:val="20"/>
          <w:szCs w:val="20"/>
        </w:rPr>
        <w:t xml:space="preserve"> Das Gemeindegebiet wird gemäss Anhang I in Parkraumzonen unterteilt. Die Parkierung auf öffentlichen Flächen wird wie folgt geregelt:</w:t>
      </w:r>
    </w:p>
    <w:p w14:paraId="72A6C211" w14:textId="77777777" w:rsidR="006521CE" w:rsidRPr="00815BAB" w:rsidRDefault="006521CE" w:rsidP="006521CE">
      <w:pPr>
        <w:ind w:left="705" w:hanging="705"/>
        <w:rPr>
          <w:rFonts w:cstheme="minorHAnsi"/>
          <w:sz w:val="20"/>
          <w:szCs w:val="20"/>
        </w:rPr>
      </w:pPr>
      <w:r w:rsidRPr="00815BAB">
        <w:rPr>
          <w:rFonts w:cstheme="minorHAnsi"/>
          <w:sz w:val="20"/>
          <w:szCs w:val="20"/>
        </w:rPr>
        <w:tab/>
      </w:r>
      <w:r w:rsidRPr="00815BAB">
        <w:rPr>
          <w:rFonts w:cstheme="minorHAnsi"/>
          <w:sz w:val="20"/>
          <w:szCs w:val="20"/>
          <w:vertAlign w:val="superscript"/>
        </w:rPr>
        <w:t>1</w:t>
      </w:r>
      <w:r w:rsidRPr="00815BAB">
        <w:rPr>
          <w:rFonts w:cstheme="minorHAnsi"/>
          <w:sz w:val="20"/>
          <w:szCs w:val="20"/>
        </w:rPr>
        <w:t xml:space="preserve"> Das dauernde Parkieren von Motorfahrzeugen auf öffentlichen Flächen ist gebührenpflichtig. Ausnahmen sind Signalisiert.</w:t>
      </w:r>
    </w:p>
    <w:p w14:paraId="026FFA78" w14:textId="77777777" w:rsidR="006521CE" w:rsidRPr="00815BAB" w:rsidRDefault="006521CE" w:rsidP="006521CE">
      <w:pPr>
        <w:ind w:left="705"/>
        <w:rPr>
          <w:rFonts w:cstheme="minorHAnsi"/>
          <w:sz w:val="20"/>
          <w:szCs w:val="20"/>
        </w:rPr>
      </w:pPr>
      <w:r w:rsidRPr="00815BAB">
        <w:rPr>
          <w:rFonts w:cstheme="minorHAnsi"/>
          <w:sz w:val="20"/>
          <w:szCs w:val="20"/>
          <w:vertAlign w:val="superscript"/>
        </w:rPr>
        <w:t>2</w:t>
      </w:r>
      <w:r w:rsidRPr="00815BAB">
        <w:rPr>
          <w:rFonts w:cstheme="minorHAnsi"/>
          <w:sz w:val="20"/>
          <w:szCs w:val="20"/>
        </w:rPr>
        <w:t xml:space="preserve"> Der Gemeinderat kann die Gebührenpflicht an einzelnen Tagen aufheben.</w:t>
      </w:r>
    </w:p>
    <w:p w14:paraId="1CE87D7A" w14:textId="77777777" w:rsidR="006521CE" w:rsidRPr="00815BAB" w:rsidRDefault="006521CE" w:rsidP="006521CE">
      <w:pPr>
        <w:ind w:left="705" w:hanging="705"/>
        <w:rPr>
          <w:rFonts w:cstheme="minorHAnsi"/>
          <w:sz w:val="20"/>
          <w:szCs w:val="20"/>
        </w:rPr>
      </w:pPr>
      <w:r w:rsidRPr="00815BAB">
        <w:rPr>
          <w:rFonts w:cstheme="minorHAnsi"/>
          <w:sz w:val="20"/>
          <w:szCs w:val="20"/>
        </w:rPr>
        <w:tab/>
      </w:r>
      <w:r w:rsidRPr="00815BAB">
        <w:rPr>
          <w:rFonts w:cstheme="minorHAnsi"/>
          <w:sz w:val="20"/>
          <w:szCs w:val="20"/>
          <w:vertAlign w:val="superscript"/>
        </w:rPr>
        <w:t>3</w:t>
      </w:r>
      <w:r w:rsidRPr="00815BAB">
        <w:rPr>
          <w:rFonts w:cstheme="minorHAnsi"/>
          <w:sz w:val="20"/>
          <w:szCs w:val="20"/>
        </w:rPr>
        <w:t xml:space="preserve"> Innerhalb der Parkraumzonen erhalten Anwohnerinnen und Anwohner und andere Berechtigte gegen Gebühr eine Parkierungsbewilligung zum Parkieren an den hierfür speziell signalisierten Örtlichkeiten</w:t>
      </w:r>
    </w:p>
    <w:p w14:paraId="1E22676C" w14:textId="77777777" w:rsidR="006521CE" w:rsidRPr="00815BAB" w:rsidRDefault="006521CE" w:rsidP="006521CE">
      <w:pPr>
        <w:ind w:left="705"/>
        <w:rPr>
          <w:rFonts w:cstheme="minorHAnsi"/>
          <w:sz w:val="20"/>
          <w:szCs w:val="20"/>
        </w:rPr>
      </w:pPr>
      <w:r w:rsidRPr="00815BAB">
        <w:rPr>
          <w:rFonts w:cstheme="minorHAnsi"/>
          <w:sz w:val="20"/>
          <w:szCs w:val="20"/>
          <w:vertAlign w:val="superscript"/>
        </w:rPr>
        <w:t xml:space="preserve">4 </w:t>
      </w:r>
      <w:r w:rsidRPr="00815BAB">
        <w:rPr>
          <w:rFonts w:cstheme="minorHAnsi"/>
          <w:sz w:val="20"/>
          <w:szCs w:val="20"/>
        </w:rPr>
        <w:t>Beim regelmässigen Parkieren von Gesellschaftswagen, Lastwagen, Anhängern, Wohnwagen und dergleichen kann die FahrzeughalterIn verpflichtet werden, bestimmte Plätze zu benutzen oder das Parkieren solcher Fahrzeuge auf öffentlichem Grund zu unterlassen.</w:t>
      </w:r>
    </w:p>
    <w:p w14:paraId="28E66A42" w14:textId="77777777" w:rsidR="006521CE" w:rsidRPr="00815BAB" w:rsidRDefault="006521CE" w:rsidP="006521CE">
      <w:pPr>
        <w:ind w:left="705"/>
        <w:rPr>
          <w:rFonts w:cstheme="minorHAnsi"/>
          <w:sz w:val="20"/>
          <w:szCs w:val="20"/>
        </w:rPr>
      </w:pPr>
      <w:r w:rsidRPr="00815BAB">
        <w:rPr>
          <w:rFonts w:cstheme="minorHAnsi"/>
          <w:sz w:val="20"/>
          <w:szCs w:val="20"/>
          <w:vertAlign w:val="superscript"/>
        </w:rPr>
        <w:t xml:space="preserve">5 </w:t>
      </w:r>
      <w:r w:rsidRPr="00815BAB">
        <w:rPr>
          <w:rFonts w:cstheme="minorHAnsi"/>
          <w:sz w:val="20"/>
          <w:szCs w:val="20"/>
        </w:rPr>
        <w:t>Fahrzeuge ohne die vorgeschriebenen Kontrollschilder dürfen nicht auf öffentlichen Strassen oder Parkplätzen abgestellt werden.</w:t>
      </w:r>
    </w:p>
    <w:p w14:paraId="2A873F84" w14:textId="77777777" w:rsidR="006521CE" w:rsidRPr="006521CE" w:rsidRDefault="006521CE" w:rsidP="006521CE">
      <w:pPr>
        <w:ind w:left="705" w:hanging="705"/>
        <w:rPr>
          <w:rFonts w:cstheme="minorHAnsi"/>
          <w:b/>
          <w:bCs/>
          <w:sz w:val="24"/>
          <w:szCs w:val="24"/>
        </w:rPr>
      </w:pPr>
      <w:r w:rsidRPr="006521CE">
        <w:rPr>
          <w:rFonts w:cstheme="minorHAnsi"/>
          <w:b/>
          <w:bCs/>
          <w:sz w:val="24"/>
          <w:szCs w:val="24"/>
        </w:rPr>
        <w:t>Anhang 1</w:t>
      </w:r>
    </w:p>
    <w:p w14:paraId="219C871E" w14:textId="77777777" w:rsidR="006521CE" w:rsidRPr="00155FFD" w:rsidRDefault="006521CE" w:rsidP="006521CE">
      <w:pPr>
        <w:tabs>
          <w:tab w:val="left" w:pos="4820"/>
          <w:tab w:val="right" w:pos="5954"/>
          <w:tab w:val="right" w:pos="6379"/>
          <w:tab w:val="right" w:pos="7088"/>
          <w:tab w:val="left" w:pos="7230"/>
          <w:tab w:val="decimal" w:pos="7938"/>
        </w:tabs>
        <w:rPr>
          <w:rFonts w:cstheme="minorHAnsi"/>
          <w:b/>
          <w:bCs/>
          <w:sz w:val="24"/>
          <w:szCs w:val="24"/>
        </w:rPr>
      </w:pPr>
      <w:r w:rsidRPr="006521CE">
        <w:rPr>
          <w:rFonts w:cstheme="minorHAnsi"/>
          <w:b/>
          <w:bCs/>
          <w:sz w:val="24"/>
          <w:szCs w:val="24"/>
        </w:rPr>
        <w:t>Dauerparkieren auf öffentlichen Flächen,</w:t>
      </w:r>
      <w:r w:rsidRPr="006521CE">
        <w:rPr>
          <w:rFonts w:cstheme="minorHAnsi"/>
          <w:color w:val="FF0000"/>
        </w:rPr>
        <w:t xml:space="preserve"> </w:t>
      </w:r>
      <w:r w:rsidRPr="006521CE">
        <w:rPr>
          <w:rFonts w:cstheme="minorHAnsi"/>
          <w:b/>
          <w:bCs/>
          <w:sz w:val="24"/>
          <w:szCs w:val="24"/>
        </w:rPr>
        <w:t>Monatsmieten in CHF, exkl. MwSt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6"/>
        <w:gridCol w:w="1115"/>
      </w:tblGrid>
      <w:tr w:rsidR="006521CE" w:rsidRPr="006521CE" w14:paraId="7E241309" w14:textId="77777777" w:rsidTr="001466DB">
        <w:tc>
          <w:tcPr>
            <w:tcW w:w="7933" w:type="dxa"/>
            <w:shd w:val="clear" w:color="auto" w:fill="auto"/>
          </w:tcPr>
          <w:p w14:paraId="0CF84D6A" w14:textId="77777777" w:rsidR="006521CE" w:rsidRPr="00815BAB" w:rsidRDefault="006521CE" w:rsidP="001466DB">
            <w:pPr>
              <w:tabs>
                <w:tab w:val="left" w:pos="4820"/>
                <w:tab w:val="right" w:pos="5954"/>
                <w:tab w:val="right" w:pos="6379"/>
                <w:tab w:val="right" w:pos="7088"/>
                <w:tab w:val="left" w:pos="7230"/>
                <w:tab w:val="decimal" w:pos="7938"/>
              </w:tabs>
              <w:rPr>
                <w:rFonts w:cstheme="minorHAnsi"/>
                <w:sz w:val="20"/>
                <w:szCs w:val="20"/>
              </w:rPr>
            </w:pPr>
            <w:r w:rsidRPr="00815BAB">
              <w:rPr>
                <w:rFonts w:cstheme="minorHAnsi"/>
                <w:sz w:val="20"/>
                <w:szCs w:val="20"/>
              </w:rPr>
              <w:t xml:space="preserve">leichte Motorwagen bis 3.5t, </w:t>
            </w:r>
          </w:p>
          <w:p w14:paraId="2CBE81DF" w14:textId="77777777" w:rsidR="006521CE" w:rsidRPr="00815BAB" w:rsidRDefault="006521CE" w:rsidP="001466DB">
            <w:pPr>
              <w:tabs>
                <w:tab w:val="left" w:pos="4820"/>
                <w:tab w:val="right" w:pos="5954"/>
                <w:tab w:val="right" w:pos="6379"/>
                <w:tab w:val="right" w:pos="7088"/>
                <w:tab w:val="left" w:pos="7230"/>
                <w:tab w:val="decimal" w:pos="7938"/>
              </w:tabs>
              <w:rPr>
                <w:rFonts w:cstheme="minorHAnsi"/>
                <w:sz w:val="20"/>
                <w:szCs w:val="20"/>
              </w:rPr>
            </w:pPr>
            <w:r w:rsidRPr="00815BAB">
              <w:rPr>
                <w:rFonts w:cstheme="minorHAnsi"/>
                <w:sz w:val="20"/>
                <w:szCs w:val="20"/>
              </w:rPr>
              <w:t>Anhänger leichte Motorwagen</w:t>
            </w:r>
          </w:p>
        </w:tc>
        <w:tc>
          <w:tcPr>
            <w:tcW w:w="1128" w:type="dxa"/>
            <w:shd w:val="clear" w:color="auto" w:fill="auto"/>
          </w:tcPr>
          <w:p w14:paraId="238921DA" w14:textId="77777777" w:rsidR="006521CE" w:rsidRPr="00815BAB" w:rsidRDefault="006521CE" w:rsidP="001466DB">
            <w:pPr>
              <w:jc w:val="right"/>
              <w:rPr>
                <w:rFonts w:cstheme="minorHAnsi"/>
                <w:sz w:val="20"/>
                <w:szCs w:val="20"/>
              </w:rPr>
            </w:pPr>
            <w:r w:rsidRPr="00815BAB">
              <w:rPr>
                <w:rFonts w:cstheme="minorHAnsi"/>
                <w:sz w:val="20"/>
                <w:szCs w:val="20"/>
              </w:rPr>
              <w:t>50.00</w:t>
            </w:r>
          </w:p>
          <w:p w14:paraId="5EE479DE" w14:textId="77777777" w:rsidR="006521CE" w:rsidRPr="00815BAB" w:rsidRDefault="006521CE" w:rsidP="001466DB">
            <w:pPr>
              <w:jc w:val="right"/>
              <w:rPr>
                <w:rFonts w:cstheme="minorHAnsi"/>
                <w:sz w:val="20"/>
                <w:szCs w:val="20"/>
              </w:rPr>
            </w:pPr>
            <w:r w:rsidRPr="00815BAB">
              <w:rPr>
                <w:rFonts w:cstheme="minorHAnsi"/>
                <w:sz w:val="20"/>
                <w:szCs w:val="20"/>
              </w:rPr>
              <w:t>50.00</w:t>
            </w:r>
          </w:p>
        </w:tc>
      </w:tr>
      <w:tr w:rsidR="006521CE" w:rsidRPr="006521CE" w14:paraId="6CA23A49" w14:textId="77777777" w:rsidTr="001466DB">
        <w:tc>
          <w:tcPr>
            <w:tcW w:w="7933" w:type="dxa"/>
            <w:shd w:val="clear" w:color="auto" w:fill="auto"/>
          </w:tcPr>
          <w:p w14:paraId="48FB34DC" w14:textId="77777777" w:rsidR="006521CE" w:rsidRPr="00815BAB" w:rsidRDefault="006521CE" w:rsidP="001466DB">
            <w:pPr>
              <w:tabs>
                <w:tab w:val="left" w:pos="4820"/>
                <w:tab w:val="right" w:pos="5954"/>
                <w:tab w:val="right" w:pos="6379"/>
                <w:tab w:val="right" w:pos="7088"/>
                <w:tab w:val="left" w:pos="7230"/>
                <w:tab w:val="decimal" w:pos="7938"/>
              </w:tabs>
              <w:rPr>
                <w:rFonts w:cstheme="minorHAnsi"/>
                <w:sz w:val="20"/>
                <w:szCs w:val="20"/>
              </w:rPr>
            </w:pPr>
            <w:r w:rsidRPr="00815BAB">
              <w:rPr>
                <w:rFonts w:cstheme="minorHAnsi"/>
                <w:sz w:val="20"/>
                <w:szCs w:val="20"/>
              </w:rPr>
              <w:t>Schwere Motorwagen ab 3.5t</w:t>
            </w:r>
          </w:p>
          <w:p w14:paraId="6827A7AC" w14:textId="77777777" w:rsidR="006521CE" w:rsidRPr="00815BAB" w:rsidRDefault="006521CE" w:rsidP="001466DB">
            <w:pPr>
              <w:tabs>
                <w:tab w:val="left" w:pos="4820"/>
                <w:tab w:val="right" w:pos="5954"/>
                <w:tab w:val="right" w:pos="6379"/>
                <w:tab w:val="right" w:pos="7088"/>
                <w:tab w:val="left" w:pos="7230"/>
                <w:tab w:val="decimal" w:pos="7938"/>
              </w:tabs>
              <w:rPr>
                <w:rFonts w:cstheme="minorHAnsi"/>
                <w:sz w:val="20"/>
                <w:szCs w:val="20"/>
                <w:vertAlign w:val="superscript"/>
              </w:rPr>
            </w:pPr>
            <w:r w:rsidRPr="00815BAB">
              <w:rPr>
                <w:rFonts w:cstheme="minorHAnsi"/>
                <w:sz w:val="20"/>
                <w:szCs w:val="20"/>
              </w:rPr>
              <w:t>Anhänger für schwere Motorwagen ab 3.5t</w:t>
            </w:r>
          </w:p>
        </w:tc>
        <w:tc>
          <w:tcPr>
            <w:tcW w:w="1128" w:type="dxa"/>
            <w:shd w:val="clear" w:color="auto" w:fill="auto"/>
          </w:tcPr>
          <w:p w14:paraId="545863D3" w14:textId="77777777" w:rsidR="006521CE" w:rsidRPr="00815BAB" w:rsidRDefault="006521CE" w:rsidP="001466DB">
            <w:pPr>
              <w:jc w:val="right"/>
              <w:rPr>
                <w:rFonts w:cstheme="minorHAnsi"/>
                <w:sz w:val="20"/>
                <w:szCs w:val="20"/>
              </w:rPr>
            </w:pPr>
            <w:r w:rsidRPr="00815BAB">
              <w:rPr>
                <w:rFonts w:cstheme="minorHAnsi"/>
                <w:sz w:val="20"/>
                <w:szCs w:val="20"/>
              </w:rPr>
              <w:t>150.00</w:t>
            </w:r>
          </w:p>
          <w:p w14:paraId="5DFA7688" w14:textId="77777777" w:rsidR="006521CE" w:rsidRPr="00815BAB" w:rsidRDefault="006521CE" w:rsidP="001466DB">
            <w:pPr>
              <w:jc w:val="right"/>
              <w:rPr>
                <w:rFonts w:cstheme="minorHAnsi"/>
                <w:sz w:val="20"/>
                <w:szCs w:val="20"/>
              </w:rPr>
            </w:pPr>
            <w:r w:rsidRPr="00815BAB">
              <w:rPr>
                <w:rFonts w:cstheme="minorHAnsi"/>
                <w:sz w:val="20"/>
                <w:szCs w:val="20"/>
              </w:rPr>
              <w:t>150.00</w:t>
            </w:r>
          </w:p>
        </w:tc>
      </w:tr>
      <w:tr w:rsidR="006521CE" w:rsidRPr="006521CE" w14:paraId="0A76FB20" w14:textId="77777777" w:rsidTr="001466DB">
        <w:tc>
          <w:tcPr>
            <w:tcW w:w="7933" w:type="dxa"/>
            <w:shd w:val="clear" w:color="auto" w:fill="auto"/>
          </w:tcPr>
          <w:p w14:paraId="26A2FE87" w14:textId="77777777" w:rsidR="006521CE" w:rsidRPr="00815BAB" w:rsidRDefault="006521CE" w:rsidP="001466DB">
            <w:pPr>
              <w:tabs>
                <w:tab w:val="left" w:pos="4820"/>
                <w:tab w:val="right" w:pos="5954"/>
                <w:tab w:val="right" w:pos="6379"/>
                <w:tab w:val="right" w:pos="7088"/>
                <w:tab w:val="left" w:pos="7230"/>
                <w:tab w:val="decimal" w:pos="7938"/>
              </w:tabs>
              <w:rPr>
                <w:rFonts w:cstheme="minorHAnsi"/>
                <w:sz w:val="20"/>
                <w:szCs w:val="20"/>
                <w:vertAlign w:val="superscript"/>
              </w:rPr>
            </w:pPr>
            <w:r w:rsidRPr="00815BAB">
              <w:rPr>
                <w:rFonts w:cstheme="minorHAnsi"/>
                <w:sz w:val="20"/>
                <w:szCs w:val="20"/>
              </w:rPr>
              <w:t>Gedeckte Parkplätze, Tiefgaragen</w:t>
            </w:r>
          </w:p>
        </w:tc>
        <w:tc>
          <w:tcPr>
            <w:tcW w:w="1128" w:type="dxa"/>
            <w:shd w:val="clear" w:color="auto" w:fill="auto"/>
          </w:tcPr>
          <w:p w14:paraId="560B4C32" w14:textId="77777777" w:rsidR="006521CE" w:rsidRPr="00815BAB" w:rsidRDefault="006521CE" w:rsidP="001466DB">
            <w:pPr>
              <w:jc w:val="right"/>
              <w:rPr>
                <w:rFonts w:cstheme="minorHAnsi"/>
                <w:sz w:val="20"/>
                <w:szCs w:val="20"/>
              </w:rPr>
            </w:pPr>
            <w:r w:rsidRPr="00815BAB">
              <w:rPr>
                <w:rFonts w:cstheme="minorHAnsi"/>
                <w:sz w:val="20"/>
                <w:szCs w:val="20"/>
              </w:rPr>
              <w:t>125.00</w:t>
            </w:r>
          </w:p>
        </w:tc>
      </w:tr>
    </w:tbl>
    <w:p w14:paraId="118CAFC1" w14:textId="77777777" w:rsidR="006521CE" w:rsidRPr="006521CE" w:rsidRDefault="006521CE" w:rsidP="006521CE">
      <w:pPr>
        <w:rPr>
          <w:rFonts w:cstheme="minorHAnsi"/>
        </w:rPr>
      </w:pPr>
    </w:p>
    <w:p w14:paraId="5D3F2A45" w14:textId="77777777" w:rsidR="006521CE" w:rsidRPr="00155FFD" w:rsidRDefault="006521CE" w:rsidP="006521CE">
      <w:pPr>
        <w:rPr>
          <w:rFonts w:cstheme="minorHAnsi"/>
          <w:b/>
          <w:bCs/>
          <w:sz w:val="24"/>
          <w:szCs w:val="24"/>
        </w:rPr>
      </w:pPr>
      <w:r w:rsidRPr="006521CE">
        <w:rPr>
          <w:rFonts w:cstheme="minorHAnsi"/>
          <w:b/>
          <w:bCs/>
          <w:sz w:val="24"/>
          <w:szCs w:val="24"/>
        </w:rPr>
        <w:t>öffentliche Parkzonen Würenlingen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7492"/>
      </w:tblGrid>
      <w:tr w:rsidR="006521CE" w:rsidRPr="006521CE" w14:paraId="604D6A0A" w14:textId="77777777" w:rsidTr="001466DB">
        <w:tc>
          <w:tcPr>
            <w:tcW w:w="723" w:type="dxa"/>
            <w:shd w:val="clear" w:color="auto" w:fill="D9D9D9"/>
          </w:tcPr>
          <w:p w14:paraId="5B458AE2" w14:textId="77777777" w:rsidR="006521CE" w:rsidRPr="00815BAB" w:rsidRDefault="006521CE" w:rsidP="001466DB">
            <w:pPr>
              <w:jc w:val="center"/>
              <w:rPr>
                <w:rFonts w:cstheme="minorHAnsi"/>
                <w:sz w:val="20"/>
                <w:szCs w:val="20"/>
              </w:rPr>
            </w:pPr>
            <w:r w:rsidRPr="00815BAB">
              <w:rPr>
                <w:rFonts w:cstheme="minorHAnsi"/>
                <w:sz w:val="20"/>
                <w:szCs w:val="20"/>
              </w:rPr>
              <w:t>Zone</w:t>
            </w:r>
          </w:p>
        </w:tc>
        <w:tc>
          <w:tcPr>
            <w:tcW w:w="7492" w:type="dxa"/>
            <w:shd w:val="clear" w:color="auto" w:fill="D9D9D9"/>
          </w:tcPr>
          <w:p w14:paraId="15EDD692" w14:textId="77777777" w:rsidR="006521CE" w:rsidRPr="00815BAB" w:rsidRDefault="006521CE" w:rsidP="001466DB">
            <w:pPr>
              <w:rPr>
                <w:rFonts w:cstheme="minorHAnsi"/>
                <w:sz w:val="20"/>
                <w:szCs w:val="20"/>
              </w:rPr>
            </w:pPr>
            <w:r w:rsidRPr="00815BAB">
              <w:rPr>
                <w:rFonts w:cstheme="minorHAnsi"/>
                <w:sz w:val="20"/>
                <w:szCs w:val="20"/>
              </w:rPr>
              <w:t>Beschreibung</w:t>
            </w:r>
          </w:p>
        </w:tc>
      </w:tr>
      <w:tr w:rsidR="006521CE" w:rsidRPr="006521CE" w14:paraId="5E8D57D8" w14:textId="77777777" w:rsidTr="001466DB">
        <w:tc>
          <w:tcPr>
            <w:tcW w:w="723" w:type="dxa"/>
            <w:shd w:val="clear" w:color="auto" w:fill="auto"/>
          </w:tcPr>
          <w:p w14:paraId="14E9FB05" w14:textId="77777777" w:rsidR="006521CE" w:rsidRPr="00815BAB" w:rsidRDefault="006521CE" w:rsidP="001466DB">
            <w:pPr>
              <w:jc w:val="center"/>
              <w:rPr>
                <w:rFonts w:cstheme="minorHAnsi"/>
                <w:sz w:val="20"/>
                <w:szCs w:val="20"/>
              </w:rPr>
            </w:pPr>
            <w:r w:rsidRPr="00815BAB">
              <w:rPr>
                <w:rFonts w:cstheme="minorHAnsi"/>
                <w:sz w:val="20"/>
                <w:szCs w:val="20"/>
              </w:rPr>
              <w:t>1</w:t>
            </w:r>
          </w:p>
        </w:tc>
        <w:tc>
          <w:tcPr>
            <w:tcW w:w="7492" w:type="dxa"/>
            <w:shd w:val="clear" w:color="auto" w:fill="auto"/>
          </w:tcPr>
          <w:p w14:paraId="6F4FAC2E" w14:textId="77777777" w:rsidR="006521CE" w:rsidRPr="00815BAB" w:rsidRDefault="006521CE" w:rsidP="001466DB">
            <w:pPr>
              <w:rPr>
                <w:rFonts w:cstheme="minorHAnsi"/>
                <w:sz w:val="20"/>
                <w:szCs w:val="20"/>
              </w:rPr>
            </w:pPr>
            <w:r w:rsidRPr="00815BAB">
              <w:rPr>
                <w:rFonts w:cstheme="minorHAnsi"/>
                <w:sz w:val="20"/>
                <w:szCs w:val="20"/>
              </w:rPr>
              <w:t>Dorfschüür, Gartenstrasse</w:t>
            </w:r>
          </w:p>
        </w:tc>
      </w:tr>
      <w:tr w:rsidR="006521CE" w:rsidRPr="006521CE" w14:paraId="48FFDB91" w14:textId="77777777" w:rsidTr="001466DB">
        <w:tc>
          <w:tcPr>
            <w:tcW w:w="723" w:type="dxa"/>
            <w:shd w:val="clear" w:color="auto" w:fill="auto"/>
          </w:tcPr>
          <w:p w14:paraId="6F6FF27A" w14:textId="77777777" w:rsidR="006521CE" w:rsidRPr="00815BAB" w:rsidRDefault="006521CE" w:rsidP="001466DB">
            <w:pPr>
              <w:jc w:val="center"/>
              <w:rPr>
                <w:rFonts w:cstheme="minorHAnsi"/>
                <w:sz w:val="20"/>
                <w:szCs w:val="20"/>
              </w:rPr>
            </w:pPr>
            <w:r w:rsidRPr="00815BAB">
              <w:rPr>
                <w:rFonts w:cstheme="minorHAnsi"/>
                <w:sz w:val="20"/>
                <w:szCs w:val="20"/>
              </w:rPr>
              <w:t>2</w:t>
            </w:r>
          </w:p>
        </w:tc>
        <w:tc>
          <w:tcPr>
            <w:tcW w:w="7492" w:type="dxa"/>
            <w:shd w:val="clear" w:color="auto" w:fill="auto"/>
          </w:tcPr>
          <w:p w14:paraId="34B61993" w14:textId="77777777" w:rsidR="006521CE" w:rsidRPr="00815BAB" w:rsidRDefault="006521CE" w:rsidP="001466DB">
            <w:pPr>
              <w:rPr>
                <w:rFonts w:cstheme="minorHAnsi"/>
                <w:sz w:val="20"/>
                <w:szCs w:val="20"/>
              </w:rPr>
            </w:pPr>
            <w:r w:rsidRPr="00815BAB">
              <w:rPr>
                <w:rFonts w:cstheme="minorHAnsi"/>
                <w:sz w:val="20"/>
                <w:szCs w:val="20"/>
              </w:rPr>
              <w:t>Turnhalle Gartenstrasse</w:t>
            </w:r>
          </w:p>
        </w:tc>
      </w:tr>
      <w:tr w:rsidR="006521CE" w:rsidRPr="006521CE" w14:paraId="0287F2A1" w14:textId="77777777" w:rsidTr="001466DB">
        <w:tc>
          <w:tcPr>
            <w:tcW w:w="723" w:type="dxa"/>
            <w:shd w:val="clear" w:color="auto" w:fill="auto"/>
          </w:tcPr>
          <w:p w14:paraId="1A97283D" w14:textId="77777777" w:rsidR="006521CE" w:rsidRPr="00815BAB" w:rsidRDefault="006521CE" w:rsidP="001466DB">
            <w:pPr>
              <w:jc w:val="center"/>
              <w:rPr>
                <w:rFonts w:cstheme="minorHAnsi"/>
                <w:sz w:val="20"/>
                <w:szCs w:val="20"/>
              </w:rPr>
            </w:pPr>
            <w:r w:rsidRPr="00815BAB">
              <w:rPr>
                <w:rFonts w:cstheme="minorHAnsi"/>
                <w:sz w:val="20"/>
                <w:szCs w:val="20"/>
              </w:rPr>
              <w:t>3</w:t>
            </w:r>
          </w:p>
        </w:tc>
        <w:tc>
          <w:tcPr>
            <w:tcW w:w="7492" w:type="dxa"/>
            <w:shd w:val="clear" w:color="auto" w:fill="auto"/>
          </w:tcPr>
          <w:p w14:paraId="33EF687A" w14:textId="77777777" w:rsidR="006521CE" w:rsidRPr="00815BAB" w:rsidRDefault="006521CE" w:rsidP="001466DB">
            <w:pPr>
              <w:rPr>
                <w:rFonts w:cstheme="minorHAnsi"/>
                <w:sz w:val="20"/>
                <w:szCs w:val="20"/>
              </w:rPr>
            </w:pPr>
            <w:r w:rsidRPr="00815BAB">
              <w:rPr>
                <w:rFonts w:cstheme="minorHAnsi"/>
                <w:sz w:val="20"/>
                <w:szCs w:val="20"/>
              </w:rPr>
              <w:t>Parkplatz Kindergarten Gartenstrasse</w:t>
            </w:r>
          </w:p>
        </w:tc>
      </w:tr>
      <w:tr w:rsidR="006521CE" w:rsidRPr="006521CE" w14:paraId="723F5450" w14:textId="77777777" w:rsidTr="001466DB">
        <w:tc>
          <w:tcPr>
            <w:tcW w:w="723" w:type="dxa"/>
            <w:shd w:val="clear" w:color="auto" w:fill="auto"/>
          </w:tcPr>
          <w:p w14:paraId="3473C9F4" w14:textId="77777777" w:rsidR="006521CE" w:rsidRPr="00815BAB" w:rsidRDefault="006521CE" w:rsidP="001466DB">
            <w:pPr>
              <w:jc w:val="center"/>
              <w:rPr>
                <w:rFonts w:cstheme="minorHAnsi"/>
                <w:sz w:val="20"/>
                <w:szCs w:val="20"/>
              </w:rPr>
            </w:pPr>
            <w:r w:rsidRPr="00815BAB">
              <w:rPr>
                <w:rFonts w:cstheme="minorHAnsi"/>
                <w:sz w:val="20"/>
                <w:szCs w:val="20"/>
              </w:rPr>
              <w:t>4</w:t>
            </w:r>
          </w:p>
        </w:tc>
        <w:tc>
          <w:tcPr>
            <w:tcW w:w="7492" w:type="dxa"/>
            <w:shd w:val="clear" w:color="auto" w:fill="auto"/>
          </w:tcPr>
          <w:p w14:paraId="591769B6" w14:textId="77777777" w:rsidR="006521CE" w:rsidRPr="00815BAB" w:rsidRDefault="006521CE" w:rsidP="001466DB">
            <w:pPr>
              <w:rPr>
                <w:rFonts w:cstheme="minorHAnsi"/>
                <w:sz w:val="20"/>
                <w:szCs w:val="20"/>
              </w:rPr>
            </w:pPr>
            <w:r w:rsidRPr="00815BAB">
              <w:rPr>
                <w:rFonts w:cstheme="minorHAnsi"/>
                <w:sz w:val="20"/>
                <w:szCs w:val="20"/>
              </w:rPr>
              <w:t>Tiefgarage Kindergarten Gartenstrasse</w:t>
            </w:r>
          </w:p>
        </w:tc>
      </w:tr>
      <w:tr w:rsidR="006521CE" w:rsidRPr="006521CE" w14:paraId="755715D3" w14:textId="77777777" w:rsidTr="001466DB">
        <w:tc>
          <w:tcPr>
            <w:tcW w:w="723" w:type="dxa"/>
            <w:shd w:val="clear" w:color="auto" w:fill="auto"/>
          </w:tcPr>
          <w:p w14:paraId="0292822B" w14:textId="77777777" w:rsidR="006521CE" w:rsidRPr="00815BAB" w:rsidRDefault="006521CE" w:rsidP="001466DB">
            <w:pPr>
              <w:jc w:val="center"/>
              <w:rPr>
                <w:rFonts w:cstheme="minorHAnsi"/>
                <w:sz w:val="20"/>
                <w:szCs w:val="20"/>
              </w:rPr>
            </w:pPr>
            <w:r w:rsidRPr="00815BAB">
              <w:rPr>
                <w:rFonts w:cstheme="minorHAnsi"/>
                <w:sz w:val="20"/>
                <w:szCs w:val="20"/>
              </w:rPr>
              <w:t>5</w:t>
            </w:r>
          </w:p>
        </w:tc>
        <w:tc>
          <w:tcPr>
            <w:tcW w:w="7492" w:type="dxa"/>
            <w:shd w:val="clear" w:color="auto" w:fill="auto"/>
          </w:tcPr>
          <w:p w14:paraId="49985DE6" w14:textId="77777777" w:rsidR="006521CE" w:rsidRPr="00815BAB" w:rsidRDefault="006521CE" w:rsidP="001466DB">
            <w:pPr>
              <w:rPr>
                <w:rFonts w:cstheme="minorHAnsi"/>
                <w:sz w:val="20"/>
                <w:szCs w:val="20"/>
              </w:rPr>
            </w:pPr>
            <w:r w:rsidRPr="00815BAB">
              <w:rPr>
                <w:rFonts w:cstheme="minorHAnsi"/>
                <w:sz w:val="20"/>
                <w:szCs w:val="20"/>
              </w:rPr>
              <w:t>Rosenweg</w:t>
            </w:r>
          </w:p>
        </w:tc>
      </w:tr>
      <w:tr w:rsidR="006521CE" w:rsidRPr="006521CE" w14:paraId="200087A4" w14:textId="77777777" w:rsidTr="001466DB">
        <w:tc>
          <w:tcPr>
            <w:tcW w:w="723" w:type="dxa"/>
            <w:shd w:val="clear" w:color="auto" w:fill="auto"/>
          </w:tcPr>
          <w:p w14:paraId="28ED2542" w14:textId="77777777" w:rsidR="006521CE" w:rsidRPr="00815BAB" w:rsidRDefault="006521CE" w:rsidP="001466DB">
            <w:pPr>
              <w:jc w:val="center"/>
              <w:rPr>
                <w:rFonts w:cstheme="minorHAnsi"/>
                <w:sz w:val="20"/>
                <w:szCs w:val="20"/>
              </w:rPr>
            </w:pPr>
            <w:r w:rsidRPr="00815BAB">
              <w:rPr>
                <w:rFonts w:cstheme="minorHAnsi"/>
                <w:sz w:val="20"/>
                <w:szCs w:val="20"/>
              </w:rPr>
              <w:t>6</w:t>
            </w:r>
          </w:p>
        </w:tc>
        <w:tc>
          <w:tcPr>
            <w:tcW w:w="7492" w:type="dxa"/>
            <w:shd w:val="clear" w:color="auto" w:fill="auto"/>
          </w:tcPr>
          <w:p w14:paraId="2CBB1425" w14:textId="77777777" w:rsidR="006521CE" w:rsidRPr="00815BAB" w:rsidRDefault="006521CE" w:rsidP="001466DB">
            <w:pPr>
              <w:rPr>
                <w:rFonts w:cstheme="minorHAnsi"/>
                <w:sz w:val="20"/>
                <w:szCs w:val="20"/>
              </w:rPr>
            </w:pPr>
            <w:r w:rsidRPr="00815BAB">
              <w:rPr>
                <w:rFonts w:cstheme="minorHAnsi"/>
                <w:sz w:val="20"/>
                <w:szCs w:val="20"/>
              </w:rPr>
              <w:t>Gemeindehaus Parkplatz Gartenstrasse</w:t>
            </w:r>
          </w:p>
        </w:tc>
      </w:tr>
      <w:tr w:rsidR="006521CE" w:rsidRPr="006521CE" w14:paraId="17F01EF8" w14:textId="77777777" w:rsidTr="001466DB">
        <w:tc>
          <w:tcPr>
            <w:tcW w:w="723" w:type="dxa"/>
            <w:shd w:val="clear" w:color="auto" w:fill="auto"/>
          </w:tcPr>
          <w:p w14:paraId="4F605AE5" w14:textId="77777777" w:rsidR="006521CE" w:rsidRPr="00815BAB" w:rsidRDefault="006521CE" w:rsidP="001466DB">
            <w:pPr>
              <w:jc w:val="center"/>
              <w:rPr>
                <w:rFonts w:cstheme="minorHAnsi"/>
                <w:sz w:val="20"/>
                <w:szCs w:val="20"/>
              </w:rPr>
            </w:pPr>
            <w:r w:rsidRPr="00815BAB">
              <w:rPr>
                <w:rFonts w:cstheme="minorHAnsi"/>
                <w:sz w:val="20"/>
                <w:szCs w:val="20"/>
              </w:rPr>
              <w:t>7</w:t>
            </w:r>
          </w:p>
        </w:tc>
        <w:tc>
          <w:tcPr>
            <w:tcW w:w="7492" w:type="dxa"/>
            <w:shd w:val="clear" w:color="auto" w:fill="auto"/>
          </w:tcPr>
          <w:p w14:paraId="3E8BE57F" w14:textId="77777777" w:rsidR="006521CE" w:rsidRPr="00815BAB" w:rsidRDefault="006521CE" w:rsidP="001466DB">
            <w:pPr>
              <w:rPr>
                <w:rFonts w:cstheme="minorHAnsi"/>
                <w:sz w:val="20"/>
                <w:szCs w:val="20"/>
              </w:rPr>
            </w:pPr>
            <w:r w:rsidRPr="00815BAB">
              <w:rPr>
                <w:rFonts w:cstheme="minorHAnsi"/>
                <w:sz w:val="20"/>
                <w:szCs w:val="20"/>
              </w:rPr>
              <w:t>Gemeindehaus Parkplatz Dorfstrasse</w:t>
            </w:r>
          </w:p>
        </w:tc>
      </w:tr>
      <w:tr w:rsidR="006521CE" w:rsidRPr="006521CE" w14:paraId="48710B00" w14:textId="77777777" w:rsidTr="001466DB">
        <w:tc>
          <w:tcPr>
            <w:tcW w:w="723" w:type="dxa"/>
            <w:shd w:val="clear" w:color="auto" w:fill="auto"/>
          </w:tcPr>
          <w:p w14:paraId="71E0BDCC" w14:textId="77777777" w:rsidR="006521CE" w:rsidRPr="00815BAB" w:rsidRDefault="006521CE" w:rsidP="001466DB">
            <w:pPr>
              <w:jc w:val="center"/>
              <w:rPr>
                <w:rFonts w:cstheme="minorHAnsi"/>
                <w:sz w:val="20"/>
                <w:szCs w:val="20"/>
              </w:rPr>
            </w:pPr>
            <w:r w:rsidRPr="00815BAB">
              <w:rPr>
                <w:rFonts w:cstheme="minorHAnsi"/>
                <w:sz w:val="20"/>
                <w:szCs w:val="20"/>
              </w:rPr>
              <w:t>8</w:t>
            </w:r>
          </w:p>
        </w:tc>
        <w:tc>
          <w:tcPr>
            <w:tcW w:w="7492" w:type="dxa"/>
            <w:shd w:val="clear" w:color="auto" w:fill="auto"/>
          </w:tcPr>
          <w:p w14:paraId="55DE33AB" w14:textId="77777777" w:rsidR="006521CE" w:rsidRPr="00815BAB" w:rsidRDefault="006521CE" w:rsidP="001466DB">
            <w:pPr>
              <w:rPr>
                <w:rFonts w:cstheme="minorHAnsi"/>
                <w:sz w:val="20"/>
                <w:szCs w:val="20"/>
              </w:rPr>
            </w:pPr>
            <w:r w:rsidRPr="00815BAB">
              <w:rPr>
                <w:rFonts w:cstheme="minorHAnsi"/>
                <w:sz w:val="20"/>
                <w:szCs w:val="20"/>
              </w:rPr>
              <w:t>MZH Weissenstein</w:t>
            </w:r>
          </w:p>
        </w:tc>
      </w:tr>
      <w:tr w:rsidR="006521CE" w:rsidRPr="006521CE" w14:paraId="15D66B94" w14:textId="77777777" w:rsidTr="001466DB">
        <w:tc>
          <w:tcPr>
            <w:tcW w:w="723" w:type="dxa"/>
            <w:shd w:val="clear" w:color="auto" w:fill="auto"/>
          </w:tcPr>
          <w:p w14:paraId="33BFDDB6" w14:textId="77777777" w:rsidR="006521CE" w:rsidRPr="00815BAB" w:rsidRDefault="006521CE" w:rsidP="001466DB">
            <w:pPr>
              <w:jc w:val="center"/>
              <w:rPr>
                <w:rFonts w:cstheme="minorHAnsi"/>
                <w:sz w:val="20"/>
                <w:szCs w:val="20"/>
              </w:rPr>
            </w:pPr>
            <w:r w:rsidRPr="00815BAB">
              <w:rPr>
                <w:rFonts w:cstheme="minorHAnsi"/>
                <w:sz w:val="20"/>
                <w:szCs w:val="20"/>
              </w:rPr>
              <w:t>9</w:t>
            </w:r>
          </w:p>
        </w:tc>
        <w:tc>
          <w:tcPr>
            <w:tcW w:w="7492" w:type="dxa"/>
            <w:shd w:val="clear" w:color="auto" w:fill="auto"/>
          </w:tcPr>
          <w:p w14:paraId="62A9595F" w14:textId="77777777" w:rsidR="006521CE" w:rsidRPr="00815BAB" w:rsidRDefault="006521CE" w:rsidP="001466DB">
            <w:pPr>
              <w:rPr>
                <w:rFonts w:cstheme="minorHAnsi"/>
                <w:sz w:val="20"/>
                <w:szCs w:val="20"/>
              </w:rPr>
            </w:pPr>
            <w:r w:rsidRPr="00815BAB">
              <w:rPr>
                <w:rFonts w:cstheme="minorHAnsi"/>
                <w:sz w:val="20"/>
                <w:szCs w:val="20"/>
              </w:rPr>
              <w:t>Chäppeli</w:t>
            </w:r>
          </w:p>
        </w:tc>
      </w:tr>
      <w:tr w:rsidR="006521CE" w:rsidRPr="006521CE" w14:paraId="044E94F8" w14:textId="77777777" w:rsidTr="001466DB">
        <w:tc>
          <w:tcPr>
            <w:tcW w:w="723" w:type="dxa"/>
            <w:shd w:val="clear" w:color="auto" w:fill="auto"/>
          </w:tcPr>
          <w:p w14:paraId="5DE9CCFA" w14:textId="77777777" w:rsidR="006521CE" w:rsidRPr="00815BAB" w:rsidRDefault="006521CE" w:rsidP="001466DB">
            <w:pPr>
              <w:jc w:val="center"/>
              <w:rPr>
                <w:rFonts w:cstheme="minorHAnsi"/>
                <w:sz w:val="20"/>
                <w:szCs w:val="20"/>
              </w:rPr>
            </w:pPr>
            <w:r w:rsidRPr="00815BAB">
              <w:rPr>
                <w:rFonts w:cstheme="minorHAnsi"/>
                <w:sz w:val="20"/>
                <w:szCs w:val="20"/>
              </w:rPr>
              <w:t>10</w:t>
            </w:r>
          </w:p>
        </w:tc>
        <w:tc>
          <w:tcPr>
            <w:tcW w:w="7492" w:type="dxa"/>
            <w:shd w:val="clear" w:color="auto" w:fill="auto"/>
          </w:tcPr>
          <w:p w14:paraId="6D698635" w14:textId="77777777" w:rsidR="006521CE" w:rsidRPr="00815BAB" w:rsidRDefault="006521CE" w:rsidP="001466DB">
            <w:pPr>
              <w:rPr>
                <w:rFonts w:cstheme="minorHAnsi"/>
                <w:sz w:val="20"/>
                <w:szCs w:val="20"/>
              </w:rPr>
            </w:pPr>
            <w:r w:rsidRPr="00815BAB">
              <w:rPr>
                <w:rFonts w:cstheme="minorHAnsi"/>
                <w:sz w:val="20"/>
                <w:szCs w:val="20"/>
              </w:rPr>
              <w:t>Industrie Althau, Seite SBB</w:t>
            </w:r>
          </w:p>
        </w:tc>
      </w:tr>
    </w:tbl>
    <w:p w14:paraId="55B5AF5B" w14:textId="77777777" w:rsidR="006521CE" w:rsidRPr="006521CE" w:rsidRDefault="006521CE" w:rsidP="006521CE">
      <w:pPr>
        <w:rPr>
          <w:rFonts w:cstheme="minorHAnsi"/>
        </w:rPr>
      </w:pPr>
    </w:p>
    <w:p w14:paraId="361517EA" w14:textId="77777777" w:rsidR="006521CE" w:rsidRDefault="006521CE" w:rsidP="00ED07A5">
      <w:pPr>
        <w:spacing w:line="254" w:lineRule="atLeast"/>
      </w:pPr>
      <w:r>
        <w:br w:type="page"/>
      </w:r>
    </w:p>
    <w:p w14:paraId="62434E63" w14:textId="77777777" w:rsidR="006521CE" w:rsidRDefault="006521CE" w:rsidP="006521CE">
      <w:pPr>
        <w:rPr>
          <w:rFonts w:ascii="Arial" w:hAnsi="Arial"/>
        </w:rPr>
      </w:pPr>
    </w:p>
    <w:p w14:paraId="4B2318C3" w14:textId="77777777" w:rsidR="006521CE" w:rsidRPr="006521CE" w:rsidRDefault="006521CE" w:rsidP="006521CE">
      <w:pPr>
        <w:pBdr>
          <w:top w:val="single" w:sz="4" w:space="1" w:color="auto" w:shadow="1"/>
          <w:left w:val="single" w:sz="4" w:space="1" w:color="auto" w:shadow="1"/>
          <w:bottom w:val="single" w:sz="4" w:space="1" w:color="auto" w:shadow="1"/>
          <w:right w:val="single" w:sz="4" w:space="4" w:color="auto" w:shadow="1"/>
        </w:pBdr>
        <w:ind w:left="705" w:hanging="705"/>
        <w:rPr>
          <w:rFonts w:cstheme="minorHAnsi"/>
          <w:b/>
          <w:i/>
        </w:rPr>
      </w:pPr>
      <w:r w:rsidRPr="006521CE">
        <w:rPr>
          <w:rFonts w:cstheme="minorHAnsi"/>
          <w:b/>
          <w:i/>
        </w:rPr>
        <w:t>Von der Abteilung Bau, Planung und Umwelt auszufüllen</w:t>
      </w:r>
    </w:p>
    <w:p w14:paraId="1C79C0CA" w14:textId="77777777" w:rsidR="006521CE" w:rsidRPr="006521CE" w:rsidRDefault="006521CE" w:rsidP="006521CE">
      <w:pPr>
        <w:pBdr>
          <w:top w:val="single" w:sz="4" w:space="1" w:color="auto" w:shadow="1"/>
          <w:left w:val="single" w:sz="4" w:space="1" w:color="auto" w:shadow="1"/>
          <w:bottom w:val="single" w:sz="4" w:space="1" w:color="auto" w:shadow="1"/>
          <w:right w:val="single" w:sz="4" w:space="4" w:color="auto" w:shadow="1"/>
        </w:pBdr>
        <w:ind w:left="705" w:hanging="705"/>
        <w:rPr>
          <w:rFonts w:cstheme="minorHAnsi"/>
        </w:rPr>
      </w:pPr>
    </w:p>
    <w:permStart w:id="1614885773" w:edGrp="everyone"/>
    <w:p w14:paraId="05E5D7F5" w14:textId="77777777" w:rsidR="006521CE" w:rsidRPr="006521CE" w:rsidRDefault="006521CE" w:rsidP="006521CE">
      <w:pPr>
        <w:pBdr>
          <w:top w:val="single" w:sz="4" w:space="1" w:color="auto" w:shadow="1"/>
          <w:left w:val="single" w:sz="4" w:space="1" w:color="auto" w:shadow="1"/>
          <w:bottom w:val="single" w:sz="4" w:space="1" w:color="auto" w:shadow="1"/>
          <w:right w:val="single" w:sz="4" w:space="4" w:color="auto" w:shadow="1"/>
        </w:pBdr>
        <w:ind w:left="705" w:hanging="705"/>
        <w:rPr>
          <w:rFonts w:cstheme="minorHAnsi"/>
        </w:rPr>
      </w:pPr>
      <w:r w:rsidRPr="006521CE">
        <w:rPr>
          <w:rFonts w:cstheme="minorHAnsi"/>
        </w:rPr>
        <w:fldChar w:fldCharType="begin">
          <w:ffData>
            <w:name w:val="Kontrollkästchen3"/>
            <w:enabled/>
            <w:calcOnExit w:val="0"/>
            <w:checkBox>
              <w:sizeAuto/>
              <w:default w:val="0"/>
            </w:checkBox>
          </w:ffData>
        </w:fldChar>
      </w:r>
      <w:r w:rsidRPr="006521CE">
        <w:rPr>
          <w:rFonts w:cstheme="minorHAnsi"/>
        </w:rPr>
        <w:instrText xml:space="preserve"> FORMCHECKBOX </w:instrText>
      </w:r>
      <w:r w:rsidR="00193779">
        <w:rPr>
          <w:rFonts w:cstheme="minorHAnsi"/>
        </w:rPr>
      </w:r>
      <w:r w:rsidR="00193779">
        <w:rPr>
          <w:rFonts w:cstheme="minorHAnsi"/>
        </w:rPr>
        <w:fldChar w:fldCharType="separate"/>
      </w:r>
      <w:r w:rsidRPr="006521CE">
        <w:rPr>
          <w:rFonts w:cstheme="minorHAnsi"/>
        </w:rPr>
        <w:fldChar w:fldCharType="end"/>
      </w:r>
      <w:permEnd w:id="1614885773"/>
      <w:r w:rsidRPr="006521CE">
        <w:rPr>
          <w:rFonts w:cstheme="minorHAnsi"/>
        </w:rPr>
        <w:t xml:space="preserve"> Parkierungsbewilligung kontrolliert und Parkzone zugewiesen.</w:t>
      </w:r>
    </w:p>
    <w:p w14:paraId="5D9A8BEC" w14:textId="77777777" w:rsidR="006521CE" w:rsidRPr="006521CE" w:rsidRDefault="006521CE" w:rsidP="006521CE">
      <w:pPr>
        <w:pBdr>
          <w:top w:val="single" w:sz="4" w:space="1" w:color="auto" w:shadow="1"/>
          <w:left w:val="single" w:sz="4" w:space="1" w:color="auto" w:shadow="1"/>
          <w:bottom w:val="single" w:sz="4" w:space="1" w:color="auto" w:shadow="1"/>
          <w:right w:val="single" w:sz="4" w:space="4" w:color="auto" w:shadow="1"/>
        </w:pBdr>
        <w:ind w:left="705" w:hanging="705"/>
        <w:rPr>
          <w:rFonts w:cstheme="minorHAnsi"/>
        </w:rPr>
      </w:pPr>
    </w:p>
    <w:p w14:paraId="0CF6C63D" w14:textId="77777777" w:rsidR="006521CE" w:rsidRPr="006521CE" w:rsidRDefault="006521CE" w:rsidP="006521CE">
      <w:pPr>
        <w:pBdr>
          <w:top w:val="single" w:sz="4" w:space="1" w:color="auto" w:shadow="1"/>
          <w:left w:val="single" w:sz="4" w:space="1" w:color="auto" w:shadow="1"/>
          <w:bottom w:val="single" w:sz="4" w:space="1" w:color="auto" w:shadow="1"/>
          <w:right w:val="single" w:sz="4" w:space="4" w:color="auto" w:shadow="1"/>
        </w:pBdr>
        <w:ind w:left="705" w:hanging="705"/>
        <w:rPr>
          <w:rFonts w:cstheme="minorHAnsi"/>
        </w:rPr>
      </w:pPr>
    </w:p>
    <w:p w14:paraId="721FBC0B" w14:textId="77777777" w:rsidR="006521CE" w:rsidRPr="006521CE" w:rsidRDefault="006521CE" w:rsidP="006521CE">
      <w:pPr>
        <w:pBdr>
          <w:top w:val="single" w:sz="4" w:space="1" w:color="auto" w:shadow="1"/>
          <w:left w:val="single" w:sz="4" w:space="1" w:color="auto" w:shadow="1"/>
          <w:bottom w:val="single" w:sz="4" w:space="1" w:color="auto" w:shadow="1"/>
          <w:right w:val="single" w:sz="4" w:space="4" w:color="auto" w:shadow="1"/>
        </w:pBdr>
        <w:ind w:left="705" w:hanging="705"/>
        <w:rPr>
          <w:rFonts w:cstheme="minorHAnsi"/>
        </w:rPr>
      </w:pPr>
      <w:r w:rsidRPr="006521CE">
        <w:rPr>
          <w:rFonts w:cstheme="minorHAnsi"/>
        </w:rPr>
        <w:t>Gültigkeit</w:t>
      </w:r>
      <w:r w:rsidR="002D4844">
        <w:rPr>
          <w:rFonts w:cstheme="minorHAnsi"/>
        </w:rPr>
        <w:t>sdauer:  Von___________</w:t>
      </w:r>
      <w:r w:rsidRPr="006521CE">
        <w:rPr>
          <w:rFonts w:cstheme="minorHAnsi"/>
        </w:rPr>
        <w:t>_________bis______________________</w:t>
      </w:r>
    </w:p>
    <w:p w14:paraId="467DE071" w14:textId="77777777" w:rsidR="006521CE" w:rsidRPr="006521CE" w:rsidRDefault="006521CE" w:rsidP="006521CE">
      <w:pPr>
        <w:pBdr>
          <w:top w:val="single" w:sz="4" w:space="1" w:color="auto" w:shadow="1"/>
          <w:left w:val="single" w:sz="4" w:space="1" w:color="auto" w:shadow="1"/>
          <w:bottom w:val="single" w:sz="4" w:space="1" w:color="auto" w:shadow="1"/>
          <w:right w:val="single" w:sz="4" w:space="4" w:color="auto" w:shadow="1"/>
        </w:pBdr>
        <w:ind w:left="705" w:hanging="705"/>
        <w:rPr>
          <w:rFonts w:cstheme="minorHAnsi"/>
        </w:rPr>
      </w:pPr>
    </w:p>
    <w:p w14:paraId="66181EFF" w14:textId="77777777" w:rsidR="006521CE" w:rsidRPr="006521CE" w:rsidRDefault="006521CE" w:rsidP="006521CE">
      <w:pPr>
        <w:pBdr>
          <w:top w:val="single" w:sz="4" w:space="1" w:color="auto" w:shadow="1"/>
          <w:left w:val="single" w:sz="4" w:space="1" w:color="auto" w:shadow="1"/>
          <w:bottom w:val="single" w:sz="4" w:space="1" w:color="auto" w:shadow="1"/>
          <w:right w:val="single" w:sz="4" w:space="4" w:color="auto" w:shadow="1"/>
        </w:pBdr>
        <w:ind w:left="705" w:hanging="705"/>
        <w:rPr>
          <w:rFonts w:cstheme="minorHAnsi"/>
        </w:rPr>
      </w:pPr>
      <w:r w:rsidRPr="006521CE">
        <w:rPr>
          <w:rFonts w:cstheme="minorHAnsi"/>
        </w:rPr>
        <w:t>Gebühren:</w:t>
      </w:r>
      <w:r w:rsidRPr="006521CE">
        <w:rPr>
          <w:rFonts w:cstheme="minorHAnsi"/>
        </w:rPr>
        <w:tab/>
        <w:t xml:space="preserve">      Fr. ________________________</w:t>
      </w:r>
    </w:p>
    <w:p w14:paraId="466A1592" w14:textId="77777777" w:rsidR="006521CE" w:rsidRPr="006521CE" w:rsidRDefault="006521CE" w:rsidP="006521CE">
      <w:pPr>
        <w:pBdr>
          <w:top w:val="single" w:sz="4" w:space="1" w:color="auto" w:shadow="1"/>
          <w:left w:val="single" w:sz="4" w:space="1" w:color="auto" w:shadow="1"/>
          <w:bottom w:val="single" w:sz="4" w:space="1" w:color="auto" w:shadow="1"/>
          <w:right w:val="single" w:sz="4" w:space="4" w:color="auto" w:shadow="1"/>
        </w:pBdr>
        <w:ind w:left="705" w:hanging="705"/>
        <w:rPr>
          <w:rFonts w:cstheme="minorHAnsi"/>
        </w:rPr>
      </w:pPr>
    </w:p>
    <w:p w14:paraId="6ECA6252" w14:textId="77777777" w:rsidR="006521CE" w:rsidRPr="006521CE" w:rsidRDefault="006521CE" w:rsidP="006521CE">
      <w:pPr>
        <w:pBdr>
          <w:top w:val="single" w:sz="4" w:space="1" w:color="auto" w:shadow="1"/>
          <w:left w:val="single" w:sz="4" w:space="1" w:color="auto" w:shadow="1"/>
          <w:bottom w:val="single" w:sz="4" w:space="1" w:color="auto" w:shadow="1"/>
          <w:right w:val="single" w:sz="4" w:space="4" w:color="auto" w:shadow="1"/>
        </w:pBdr>
        <w:ind w:left="705" w:hanging="705"/>
        <w:rPr>
          <w:rFonts w:cstheme="minorHAnsi"/>
        </w:rPr>
      </w:pPr>
      <w:r w:rsidRPr="006521CE">
        <w:rPr>
          <w:rFonts w:cstheme="minorHAnsi"/>
        </w:rPr>
        <w:t>Parkkarte für Versand an Abteilung Finanzen abgegeben_______________________</w:t>
      </w:r>
    </w:p>
    <w:p w14:paraId="652ACD49" w14:textId="77777777" w:rsidR="006521CE" w:rsidRPr="006521CE" w:rsidRDefault="006521CE" w:rsidP="006521CE">
      <w:pPr>
        <w:pBdr>
          <w:top w:val="single" w:sz="4" w:space="1" w:color="auto" w:shadow="1"/>
          <w:left w:val="single" w:sz="4" w:space="1" w:color="auto" w:shadow="1"/>
          <w:bottom w:val="single" w:sz="4" w:space="1" w:color="auto" w:shadow="1"/>
          <w:right w:val="single" w:sz="4" w:space="4" w:color="auto" w:shadow="1"/>
        </w:pBdr>
        <w:ind w:left="705" w:hanging="705"/>
        <w:rPr>
          <w:rFonts w:cstheme="minorHAnsi"/>
        </w:rPr>
      </w:pPr>
    </w:p>
    <w:p w14:paraId="36126022" w14:textId="77777777" w:rsidR="006521CE" w:rsidRPr="006521CE" w:rsidRDefault="006521CE" w:rsidP="006521CE">
      <w:pPr>
        <w:pBdr>
          <w:top w:val="single" w:sz="4" w:space="1" w:color="auto" w:shadow="1"/>
          <w:left w:val="single" w:sz="4" w:space="1" w:color="auto" w:shadow="1"/>
          <w:bottom w:val="single" w:sz="4" w:space="1" w:color="auto" w:shadow="1"/>
          <w:right w:val="single" w:sz="4" w:space="4" w:color="auto" w:shadow="1"/>
        </w:pBdr>
        <w:ind w:left="705" w:hanging="705"/>
        <w:rPr>
          <w:rFonts w:cstheme="minorHAnsi"/>
        </w:rPr>
      </w:pPr>
    </w:p>
    <w:p w14:paraId="79FEC06E" w14:textId="77777777" w:rsidR="006521CE" w:rsidRPr="006521CE" w:rsidRDefault="006521CE" w:rsidP="006521CE">
      <w:pPr>
        <w:rPr>
          <w:rFonts w:cstheme="minorHAnsi"/>
        </w:rPr>
      </w:pPr>
    </w:p>
    <w:p w14:paraId="3D293220" w14:textId="77777777" w:rsidR="006521CE" w:rsidRPr="006521CE" w:rsidRDefault="006521CE" w:rsidP="006521CE">
      <w:pPr>
        <w:rPr>
          <w:rFonts w:cstheme="minorHAnsi"/>
        </w:rPr>
      </w:pPr>
    </w:p>
    <w:p w14:paraId="7074BA55" w14:textId="77777777" w:rsidR="006521CE" w:rsidRPr="006521CE" w:rsidRDefault="006521CE" w:rsidP="006521CE">
      <w:pPr>
        <w:pBdr>
          <w:top w:val="single" w:sz="4" w:space="1" w:color="auto" w:shadow="1"/>
          <w:left w:val="single" w:sz="4" w:space="2" w:color="auto" w:shadow="1"/>
          <w:bottom w:val="single" w:sz="4" w:space="1" w:color="auto" w:shadow="1"/>
          <w:right w:val="single" w:sz="4" w:space="4" w:color="auto" w:shadow="1"/>
        </w:pBdr>
        <w:rPr>
          <w:rFonts w:cstheme="minorHAnsi"/>
          <w:b/>
          <w:i/>
        </w:rPr>
      </w:pPr>
      <w:r w:rsidRPr="006521CE">
        <w:rPr>
          <w:rFonts w:cstheme="minorHAnsi"/>
          <w:b/>
          <w:i/>
        </w:rPr>
        <w:t>Von der Abteilung Finanzen auszufüllen</w:t>
      </w:r>
    </w:p>
    <w:p w14:paraId="491D3E5F" w14:textId="77777777" w:rsidR="006521CE" w:rsidRPr="006521CE" w:rsidRDefault="006521CE" w:rsidP="006521CE">
      <w:pPr>
        <w:pBdr>
          <w:top w:val="single" w:sz="4" w:space="1" w:color="auto" w:shadow="1"/>
          <w:left w:val="single" w:sz="4" w:space="2" w:color="auto" w:shadow="1"/>
          <w:bottom w:val="single" w:sz="4" w:space="1" w:color="auto" w:shadow="1"/>
          <w:right w:val="single" w:sz="4" w:space="4" w:color="auto" w:shadow="1"/>
        </w:pBdr>
        <w:rPr>
          <w:rFonts w:cstheme="minorHAnsi"/>
        </w:rPr>
      </w:pPr>
    </w:p>
    <w:p w14:paraId="01EEA725" w14:textId="77777777" w:rsidR="006521CE" w:rsidRPr="006521CE" w:rsidRDefault="006521CE" w:rsidP="006521CE">
      <w:pPr>
        <w:pBdr>
          <w:top w:val="single" w:sz="4" w:space="1" w:color="auto" w:shadow="1"/>
          <w:left w:val="single" w:sz="4" w:space="2" w:color="auto" w:shadow="1"/>
          <w:bottom w:val="single" w:sz="4" w:space="1" w:color="auto" w:shadow="1"/>
          <w:right w:val="single" w:sz="4" w:space="4" w:color="auto" w:shadow="1"/>
        </w:pBdr>
        <w:rPr>
          <w:rFonts w:cstheme="minorHAnsi"/>
        </w:rPr>
      </w:pPr>
      <w:r w:rsidRPr="006521CE">
        <w:rPr>
          <w:rFonts w:cstheme="minorHAnsi"/>
        </w:rPr>
        <w:t>Parkkarte gegen Rechnung od. Barzahlung verschi</w:t>
      </w:r>
      <w:r w:rsidR="002D4844">
        <w:rPr>
          <w:rFonts w:cstheme="minorHAnsi"/>
        </w:rPr>
        <w:t>ckt/abgegeben am_____________</w:t>
      </w:r>
    </w:p>
    <w:p w14:paraId="3B8EE7BF" w14:textId="77777777" w:rsidR="006521CE" w:rsidRPr="006521CE" w:rsidRDefault="006521CE" w:rsidP="006521CE">
      <w:pPr>
        <w:pBdr>
          <w:top w:val="single" w:sz="4" w:space="1" w:color="auto" w:shadow="1"/>
          <w:left w:val="single" w:sz="4" w:space="2" w:color="auto" w:shadow="1"/>
          <w:bottom w:val="single" w:sz="4" w:space="1" w:color="auto" w:shadow="1"/>
          <w:right w:val="single" w:sz="4" w:space="4" w:color="auto" w:shadow="1"/>
        </w:pBdr>
        <w:rPr>
          <w:rFonts w:cstheme="minorHAnsi"/>
        </w:rPr>
      </w:pPr>
    </w:p>
    <w:p w14:paraId="745D51CB" w14:textId="77777777" w:rsidR="006521CE" w:rsidRPr="006521CE" w:rsidRDefault="006521CE" w:rsidP="006521CE">
      <w:pPr>
        <w:pBdr>
          <w:top w:val="single" w:sz="4" w:space="1" w:color="auto" w:shadow="1"/>
          <w:left w:val="single" w:sz="4" w:space="2" w:color="auto" w:shadow="1"/>
          <w:bottom w:val="single" w:sz="4" w:space="1" w:color="auto" w:shadow="1"/>
          <w:right w:val="single" w:sz="4" w:space="4" w:color="auto" w:shadow="1"/>
        </w:pBdr>
        <w:rPr>
          <w:rFonts w:cstheme="minorHAnsi"/>
        </w:rPr>
      </w:pPr>
    </w:p>
    <w:p w14:paraId="3B17CD8F" w14:textId="77777777" w:rsidR="006521CE" w:rsidRPr="006521CE" w:rsidRDefault="002D4844" w:rsidP="006521CE">
      <w:pPr>
        <w:pBdr>
          <w:top w:val="single" w:sz="4" w:space="1" w:color="auto" w:shadow="1"/>
          <w:left w:val="single" w:sz="4" w:space="2" w:color="auto" w:shadow="1"/>
          <w:bottom w:val="single" w:sz="4" w:space="1" w:color="auto" w:shadow="1"/>
          <w:right w:val="single" w:sz="4" w:space="4" w:color="auto" w:shadow="1"/>
        </w:pBdr>
        <w:rPr>
          <w:rFonts w:cstheme="minorHAnsi"/>
        </w:rPr>
      </w:pPr>
      <w:r>
        <w:rPr>
          <w:rFonts w:cstheme="minorHAnsi"/>
        </w:rPr>
        <w:t xml:space="preserve">Rückerstattungsanspruch </w:t>
      </w:r>
      <w:r w:rsidR="006521CE" w:rsidRPr="006521CE">
        <w:rPr>
          <w:rFonts w:cstheme="minorHAnsi"/>
        </w:rPr>
        <w:t>Fr.</w:t>
      </w:r>
      <w:r>
        <w:rPr>
          <w:rFonts w:cstheme="minorHAnsi"/>
        </w:rPr>
        <w:t xml:space="preserve"> ______________</w:t>
      </w:r>
      <w:r w:rsidR="006521CE" w:rsidRPr="006521CE">
        <w:rPr>
          <w:rFonts w:cstheme="minorHAnsi"/>
        </w:rPr>
        <w:t>vergütet am____________________</w:t>
      </w:r>
      <w:r>
        <w:rPr>
          <w:rFonts w:cstheme="minorHAnsi"/>
        </w:rPr>
        <w:t>_</w:t>
      </w:r>
    </w:p>
    <w:p w14:paraId="1B35C7AF" w14:textId="77777777" w:rsidR="006521CE" w:rsidRPr="006521CE" w:rsidRDefault="006521CE" w:rsidP="006521CE">
      <w:pPr>
        <w:pBdr>
          <w:top w:val="single" w:sz="4" w:space="1" w:color="auto" w:shadow="1"/>
          <w:left w:val="single" w:sz="4" w:space="2" w:color="auto" w:shadow="1"/>
          <w:bottom w:val="single" w:sz="4" w:space="1" w:color="auto" w:shadow="1"/>
          <w:right w:val="single" w:sz="4" w:space="4" w:color="auto" w:shadow="1"/>
        </w:pBdr>
        <w:rPr>
          <w:rFonts w:cstheme="minorHAnsi"/>
        </w:rPr>
      </w:pPr>
    </w:p>
    <w:p w14:paraId="793A4B27" w14:textId="77777777" w:rsidR="006521CE" w:rsidRPr="006521CE" w:rsidRDefault="006521CE" w:rsidP="006521CE">
      <w:pPr>
        <w:pBdr>
          <w:top w:val="single" w:sz="4" w:space="1" w:color="auto" w:shadow="1"/>
          <w:left w:val="single" w:sz="4" w:space="2" w:color="auto" w:shadow="1"/>
          <w:bottom w:val="single" w:sz="4" w:space="1" w:color="auto" w:shadow="1"/>
          <w:right w:val="single" w:sz="4" w:space="4" w:color="auto" w:shadow="1"/>
        </w:pBdr>
        <w:rPr>
          <w:rFonts w:cstheme="minorHAnsi"/>
        </w:rPr>
      </w:pPr>
    </w:p>
    <w:p w14:paraId="4C621B6A" w14:textId="77777777" w:rsidR="006521CE" w:rsidRPr="006521CE" w:rsidRDefault="006521CE" w:rsidP="006521CE">
      <w:pPr>
        <w:pBdr>
          <w:top w:val="single" w:sz="4" w:space="1" w:color="auto" w:shadow="1"/>
          <w:left w:val="single" w:sz="4" w:space="2" w:color="auto" w:shadow="1"/>
          <w:bottom w:val="single" w:sz="4" w:space="1" w:color="auto" w:shadow="1"/>
          <w:right w:val="single" w:sz="4" w:space="4" w:color="auto" w:shadow="1"/>
        </w:pBdr>
        <w:spacing w:after="120"/>
        <w:rPr>
          <w:rFonts w:cstheme="minorHAnsi"/>
        </w:rPr>
      </w:pPr>
      <w:r w:rsidRPr="006521CE">
        <w:rPr>
          <w:rFonts w:cstheme="minorHAnsi"/>
        </w:rPr>
        <w:t>IBAN: ___________________________________</w:t>
      </w:r>
    </w:p>
    <w:p w14:paraId="6AC2A246" w14:textId="77777777" w:rsidR="006521CE" w:rsidRPr="006521CE" w:rsidRDefault="006521CE" w:rsidP="006521CE">
      <w:pPr>
        <w:pBdr>
          <w:top w:val="single" w:sz="4" w:space="1" w:color="auto" w:shadow="1"/>
          <w:left w:val="single" w:sz="4" w:space="2" w:color="auto" w:shadow="1"/>
          <w:bottom w:val="single" w:sz="4" w:space="1" w:color="auto" w:shadow="1"/>
          <w:right w:val="single" w:sz="4" w:space="4" w:color="auto" w:shadow="1"/>
        </w:pBdr>
        <w:rPr>
          <w:rFonts w:cstheme="minorHAnsi"/>
        </w:rPr>
      </w:pPr>
    </w:p>
    <w:p w14:paraId="47D83F6E" w14:textId="77777777" w:rsidR="006521CE" w:rsidRPr="006521CE" w:rsidRDefault="006521CE" w:rsidP="006521CE">
      <w:pPr>
        <w:pBdr>
          <w:top w:val="single" w:sz="4" w:space="1" w:color="auto" w:shadow="1"/>
          <w:left w:val="single" w:sz="4" w:space="2" w:color="auto" w:shadow="1"/>
          <w:bottom w:val="single" w:sz="4" w:space="1" w:color="auto" w:shadow="1"/>
          <w:right w:val="single" w:sz="4" w:space="4" w:color="auto" w:shadow="1"/>
        </w:pBdr>
        <w:rPr>
          <w:rFonts w:cstheme="minorHAnsi"/>
        </w:rPr>
      </w:pPr>
    </w:p>
    <w:p w14:paraId="4E063D4C" w14:textId="77777777" w:rsidR="006521CE" w:rsidRPr="006521CE" w:rsidRDefault="006521CE" w:rsidP="006521CE">
      <w:pPr>
        <w:rPr>
          <w:rFonts w:cstheme="minorHAnsi"/>
        </w:rPr>
      </w:pPr>
    </w:p>
    <w:p w14:paraId="606A5A62" w14:textId="77777777" w:rsidR="006521CE" w:rsidRPr="006521CE" w:rsidRDefault="006521CE" w:rsidP="006521CE">
      <w:pPr>
        <w:rPr>
          <w:rFonts w:cstheme="minorHAnsi"/>
        </w:rPr>
      </w:pPr>
    </w:p>
    <w:p w14:paraId="6B1A5045" w14:textId="77777777" w:rsidR="006521CE" w:rsidRPr="006521CE" w:rsidRDefault="006521CE" w:rsidP="006521CE">
      <w:pPr>
        <w:rPr>
          <w:rFonts w:cstheme="minorHAnsi"/>
        </w:rPr>
      </w:pPr>
    </w:p>
    <w:p w14:paraId="6B864BC5" w14:textId="77777777" w:rsidR="006521CE" w:rsidRPr="006521CE" w:rsidRDefault="006521CE" w:rsidP="006521CE">
      <w:pPr>
        <w:rPr>
          <w:rFonts w:cstheme="minorHAnsi"/>
        </w:rPr>
      </w:pPr>
    </w:p>
    <w:p w14:paraId="1A15A334" w14:textId="77777777" w:rsidR="006521CE" w:rsidRPr="006521CE" w:rsidRDefault="006521CE" w:rsidP="006521CE">
      <w:pPr>
        <w:rPr>
          <w:rFonts w:cstheme="minorHAnsi"/>
        </w:rPr>
      </w:pPr>
    </w:p>
    <w:p w14:paraId="4B22C540" w14:textId="77777777" w:rsidR="006521CE" w:rsidRPr="006521CE" w:rsidRDefault="006521CE" w:rsidP="006521CE">
      <w:pPr>
        <w:rPr>
          <w:rFonts w:cstheme="minorHAnsi"/>
        </w:rPr>
      </w:pPr>
    </w:p>
    <w:p w14:paraId="0FF60D68" w14:textId="77777777" w:rsidR="006521CE" w:rsidRPr="006521CE" w:rsidRDefault="006521CE" w:rsidP="006521CE">
      <w:pPr>
        <w:rPr>
          <w:rFonts w:cstheme="minorHAnsi"/>
        </w:rPr>
      </w:pPr>
    </w:p>
    <w:p w14:paraId="6D6D0A7F" w14:textId="77777777" w:rsidR="006521CE" w:rsidRPr="006521CE" w:rsidRDefault="006521CE" w:rsidP="006521CE">
      <w:pPr>
        <w:rPr>
          <w:rFonts w:cstheme="minorHAnsi"/>
        </w:rPr>
      </w:pPr>
    </w:p>
    <w:p w14:paraId="0B38A16D" w14:textId="77777777" w:rsidR="006521CE" w:rsidRPr="006521CE" w:rsidRDefault="006521CE" w:rsidP="006521CE">
      <w:pPr>
        <w:rPr>
          <w:rFonts w:cstheme="minorHAnsi"/>
        </w:rPr>
      </w:pPr>
    </w:p>
    <w:p w14:paraId="16958CAC" w14:textId="77777777" w:rsidR="006521CE" w:rsidRPr="006521CE" w:rsidRDefault="006521CE" w:rsidP="006521CE">
      <w:pPr>
        <w:rPr>
          <w:rFonts w:cstheme="minorHAnsi"/>
        </w:rPr>
      </w:pPr>
    </w:p>
    <w:p w14:paraId="02424D33" w14:textId="77777777" w:rsidR="006521CE" w:rsidRPr="006521CE" w:rsidRDefault="006521CE" w:rsidP="006521CE">
      <w:pPr>
        <w:rPr>
          <w:rFonts w:cstheme="minorHAnsi"/>
        </w:rPr>
      </w:pPr>
    </w:p>
    <w:p w14:paraId="44983F2C" w14:textId="77777777" w:rsidR="006521CE" w:rsidRPr="006521CE" w:rsidRDefault="006521CE" w:rsidP="006521CE">
      <w:pPr>
        <w:rPr>
          <w:rFonts w:cstheme="minorHAnsi"/>
        </w:rPr>
      </w:pPr>
      <w:r w:rsidRPr="006521CE">
        <w:rPr>
          <w:rFonts w:cstheme="minorHAnsi"/>
        </w:rPr>
        <w:t>Verteiler:</w:t>
      </w:r>
    </w:p>
    <w:p w14:paraId="1FBC43D2" w14:textId="77777777" w:rsidR="006521CE" w:rsidRPr="006521CE" w:rsidRDefault="006521CE" w:rsidP="006521CE">
      <w:pPr>
        <w:rPr>
          <w:rFonts w:cstheme="minorHAnsi"/>
        </w:rPr>
      </w:pPr>
    </w:p>
    <w:p w14:paraId="148288B0" w14:textId="77777777" w:rsidR="006521CE" w:rsidRPr="006521CE" w:rsidRDefault="006521CE" w:rsidP="006521CE">
      <w:pPr>
        <w:numPr>
          <w:ilvl w:val="0"/>
          <w:numId w:val="3"/>
        </w:numPr>
        <w:rPr>
          <w:rFonts w:cstheme="minorHAnsi"/>
        </w:rPr>
      </w:pPr>
      <w:r w:rsidRPr="006521CE">
        <w:rPr>
          <w:rFonts w:cstheme="minorHAnsi"/>
        </w:rPr>
        <w:t>Original Abteilung Finanzen, Dorfstrasse 13, 5303 Würenlingen</w:t>
      </w:r>
    </w:p>
    <w:p w14:paraId="6EC280A8" w14:textId="77777777" w:rsidR="006521CE" w:rsidRPr="006521CE" w:rsidRDefault="006521CE" w:rsidP="006521CE">
      <w:pPr>
        <w:numPr>
          <w:ilvl w:val="0"/>
          <w:numId w:val="3"/>
        </w:numPr>
        <w:rPr>
          <w:rFonts w:cstheme="minorHAnsi"/>
        </w:rPr>
      </w:pPr>
      <w:r w:rsidRPr="006521CE">
        <w:rPr>
          <w:rFonts w:cstheme="minorHAnsi"/>
        </w:rPr>
        <w:t>Kopie Gesuchsteller/Bewilligungsinhaber</w:t>
      </w:r>
    </w:p>
    <w:p w14:paraId="36CE9A21" w14:textId="77777777" w:rsidR="006521CE" w:rsidRPr="006521CE" w:rsidRDefault="006521CE" w:rsidP="006521CE">
      <w:pPr>
        <w:numPr>
          <w:ilvl w:val="0"/>
          <w:numId w:val="3"/>
        </w:numPr>
        <w:rPr>
          <w:rFonts w:cstheme="minorHAnsi"/>
        </w:rPr>
      </w:pPr>
      <w:r w:rsidRPr="006521CE">
        <w:rPr>
          <w:rFonts w:cstheme="minorHAnsi"/>
        </w:rPr>
        <w:t xml:space="preserve">Kopie Abteilung Bau, Planung und Umwelt </w:t>
      </w:r>
    </w:p>
    <w:p w14:paraId="2EFBA973" w14:textId="77777777" w:rsidR="00010DD1" w:rsidRDefault="00193779" w:rsidP="00ED07A5">
      <w:pPr>
        <w:spacing w:line="254" w:lineRule="atLeast"/>
      </w:pPr>
    </w:p>
    <w:sectPr w:rsidR="00010DD1" w:rsidSect="002D7756">
      <w:headerReference w:type="even" r:id="rId9"/>
      <w:headerReference w:type="default" r:id="rId10"/>
      <w:footerReference w:type="even" r:id="rId11"/>
      <w:footerReference w:type="default" r:id="rId12"/>
      <w:headerReference w:type="first" r:id="rId13"/>
      <w:footerReference w:type="first" r:id="rId14"/>
      <w:pgSz w:w="11906" w:h="16838" w:code="9"/>
      <w:pgMar w:top="1389" w:right="1134" w:bottom="1134" w:left="2041" w:header="567" w:footer="7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370B7" w14:textId="77777777" w:rsidR="00023831" w:rsidRDefault="00023831">
      <w:r>
        <w:separator/>
      </w:r>
    </w:p>
  </w:endnote>
  <w:endnote w:type="continuationSeparator" w:id="0">
    <w:p w14:paraId="3952A3E2" w14:textId="77777777" w:rsidR="00023831" w:rsidRDefault="00023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6AB2E" w14:textId="77777777" w:rsidR="00685159" w:rsidRDefault="0019377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56DA" w14:textId="77777777" w:rsidR="00BD5DDA" w:rsidRDefault="000D6333">
    <w:pPr>
      <w:pStyle w:val="Fuzeile"/>
    </w:pPr>
    <w:r>
      <w:tab/>
    </w:r>
    <w:r>
      <w:fldChar w:fldCharType="begin"/>
    </w:r>
    <w:r>
      <w:instrText xml:space="preserve"> PAGE  </w:instrText>
    </w:r>
    <w:r>
      <w:fldChar w:fldCharType="separate"/>
    </w:r>
    <w:r w:rsidR="00505358">
      <w:rPr>
        <w:noProof/>
      </w:rPr>
      <w:t>3</w:t>
    </w:r>
    <w:r>
      <w:fldChar w:fldCharType="end"/>
    </w:r>
    <w:r>
      <w:t xml:space="preserve"> von </w:t>
    </w:r>
    <w:r w:rsidR="00193779">
      <w:fldChar w:fldCharType="begin"/>
    </w:r>
    <w:r w:rsidR="00193779">
      <w:instrText xml:space="preserve"> NUMPAGES  \* Arabic  \* MERGEFORMAT </w:instrText>
    </w:r>
    <w:r w:rsidR="00193779">
      <w:fldChar w:fldCharType="separate"/>
    </w:r>
    <w:r w:rsidR="00505358">
      <w:rPr>
        <w:noProof/>
      </w:rPr>
      <w:t>3</w:t>
    </w:r>
    <w:r w:rsidR="00193779">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3CE0B" w14:textId="77777777" w:rsidR="00FB2A5C" w:rsidRPr="00FB2A5C" w:rsidRDefault="000D6333" w:rsidP="00FB2A5C">
    <w:pPr>
      <w:pStyle w:val="Fuzeile"/>
    </w:pPr>
    <w:r>
      <w:tab/>
    </w:r>
    <w:r>
      <w:fldChar w:fldCharType="begin"/>
    </w:r>
    <w:r>
      <w:instrText xml:space="preserve"> PAGE  </w:instrText>
    </w:r>
    <w:r>
      <w:fldChar w:fldCharType="separate"/>
    </w:r>
    <w:r w:rsidR="00505358">
      <w:rPr>
        <w:noProof/>
      </w:rPr>
      <w:t>1</w:t>
    </w:r>
    <w:r>
      <w:fldChar w:fldCharType="end"/>
    </w:r>
    <w:r>
      <w:t xml:space="preserve"> von </w:t>
    </w:r>
    <w:r w:rsidR="00193779">
      <w:fldChar w:fldCharType="begin"/>
    </w:r>
    <w:r w:rsidR="00193779">
      <w:instrText xml:space="preserve"> NUMPAGES  \* Arabic  \* MERGEFORMAT </w:instrText>
    </w:r>
    <w:r w:rsidR="00193779">
      <w:fldChar w:fldCharType="separate"/>
    </w:r>
    <w:r w:rsidR="00505358">
      <w:rPr>
        <w:noProof/>
      </w:rPr>
      <w:t>3</w:t>
    </w:r>
    <w:r w:rsidR="0019377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C5996" w14:textId="77777777" w:rsidR="00023831" w:rsidRDefault="00023831">
      <w:r>
        <w:separator/>
      </w:r>
    </w:p>
  </w:footnote>
  <w:footnote w:type="continuationSeparator" w:id="0">
    <w:p w14:paraId="29434BB8" w14:textId="77777777" w:rsidR="00023831" w:rsidRDefault="00023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D94E2" w14:textId="77777777" w:rsidR="00685159" w:rsidRDefault="0019377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AC9AE" w14:textId="77777777" w:rsidR="00685159" w:rsidRDefault="0019377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3EF42" w14:textId="77777777" w:rsidR="006551E1" w:rsidRDefault="000D6333" w:rsidP="00204DB0">
    <w:pPr>
      <w:pStyle w:val="Kopfzeile"/>
      <w:spacing w:after="1920"/>
    </w:pPr>
    <w:r>
      <w:rPr>
        <w:noProof/>
        <w:lang w:eastAsia="de-CH"/>
      </w:rPr>
      <w:drawing>
        <wp:anchor distT="0" distB="0" distL="114300" distR="114300" simplePos="0" relativeHeight="251660288" behindDoc="0" locked="1" layoutInCell="1" allowOverlap="1" wp14:anchorId="07EAB4A0" wp14:editId="52200FCD">
          <wp:simplePos x="0" y="0"/>
          <wp:positionH relativeFrom="page">
            <wp:posOffset>385445</wp:posOffset>
          </wp:positionH>
          <wp:positionV relativeFrom="page">
            <wp:posOffset>320675</wp:posOffset>
          </wp:positionV>
          <wp:extent cx="2239560" cy="805320"/>
          <wp:effectExtent l="0" t="0" r="8890" b="0"/>
          <wp:wrapNone/>
          <wp:docPr id="75743539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435395" name=""/>
                  <pic:cNvPicPr/>
                </pic:nvPicPr>
                <pic:blipFill>
                  <a:blip r:embed="rId1">
                    <a:extLst>
                      <a:ext uri="{28A0092B-C50C-407E-A947-70E740481C1C}">
                        <a14:useLocalDpi xmlns:a14="http://schemas.microsoft.com/office/drawing/2010/main" val="0"/>
                      </a:ext>
                    </a:extLst>
                  </a:blip>
                  <a:stretch>
                    <a:fillRect/>
                  </a:stretch>
                </pic:blipFill>
                <pic:spPr>
                  <a:xfrm>
                    <a:off x="0" y="0"/>
                    <a:ext cx="2239560" cy="805320"/>
                  </a:xfrm>
                  <a:prstGeom prst="rect">
                    <a:avLst/>
                  </a:prstGeom>
                </pic:spPr>
              </pic:pic>
            </a:graphicData>
          </a:graphic>
        </wp:anchor>
      </w:drawing>
    </w:r>
    <w:r>
      <w:rPr>
        <w:noProof/>
        <w:lang w:eastAsia="de-CH"/>
      </w:rPr>
      <mc:AlternateContent>
        <mc:Choice Requires="wps">
          <w:drawing>
            <wp:anchor distT="0" distB="0" distL="114300" distR="114300" simplePos="0" relativeHeight="251658240" behindDoc="0" locked="1" layoutInCell="1" allowOverlap="1" wp14:anchorId="330B15B9" wp14:editId="4B4D2369">
              <wp:simplePos x="0" y="0"/>
              <wp:positionH relativeFrom="margin">
                <wp:posOffset>-1905</wp:posOffset>
              </wp:positionH>
              <wp:positionV relativeFrom="page">
                <wp:posOffset>1424940</wp:posOffset>
              </wp:positionV>
              <wp:extent cx="1852295" cy="942340"/>
              <wp:effectExtent l="0" t="0" r="14605" b="10160"/>
              <wp:wrapNone/>
              <wp:docPr id="1936202921" name="Textfeld 3"/>
              <wp:cNvGraphicFramePr/>
              <a:graphic xmlns:a="http://schemas.openxmlformats.org/drawingml/2006/main">
                <a:graphicData uri="http://schemas.microsoft.com/office/word/2010/wordprocessingShape">
                  <wps:wsp>
                    <wps:cNvSpPr txBox="1"/>
                    <wps:spPr>
                      <a:xfrm>
                        <a:off x="0" y="0"/>
                        <a:ext cx="1852295" cy="942340"/>
                      </a:xfrm>
                      <a:prstGeom prst="rect">
                        <a:avLst/>
                      </a:prstGeom>
                      <a:noFill/>
                      <a:ln w="6350">
                        <a:noFill/>
                      </a:ln>
                    </wps:spPr>
                    <wps:txbx>
                      <w:txbxContent>
                        <w:p w14:paraId="591F58DA" w14:textId="77777777" w:rsidR="00CB1132" w:rsidRDefault="000D6333" w:rsidP="00CB1132">
                          <w:pPr>
                            <w:pStyle w:val="Absenderadresse"/>
                          </w:pPr>
                          <w:r>
                            <w:t>Abteilung Bau, Planung und Umwelt</w:t>
                          </w:r>
                        </w:p>
                        <w:p w14:paraId="22A08CFF" w14:textId="77777777" w:rsidR="00CB1132" w:rsidRDefault="000D6333" w:rsidP="00CB1132">
                          <w:pPr>
                            <w:pStyle w:val="Absenderadresse"/>
                          </w:pPr>
                          <w:r>
                            <w:t>Dorfstrasse 13</w:t>
                          </w:r>
                        </w:p>
                        <w:p w14:paraId="044DD866" w14:textId="77777777" w:rsidR="00CB1132" w:rsidRDefault="000D6333" w:rsidP="00CB1132">
                          <w:pPr>
                            <w:pStyle w:val="Absenderadresse"/>
                          </w:pPr>
                          <w:r>
                            <w:t>5303 Würenlingen</w:t>
                          </w:r>
                        </w:p>
                        <w:p w14:paraId="397378A7" w14:textId="77777777" w:rsidR="00CB1132" w:rsidRDefault="00193779" w:rsidP="00CB1132">
                          <w:pPr>
                            <w:pStyle w:val="Absenderadresse"/>
                          </w:pPr>
                        </w:p>
                        <w:p w14:paraId="1DE86FF8" w14:textId="77777777" w:rsidR="00CB1132" w:rsidRDefault="000D6333" w:rsidP="00CB1132">
                          <w:pPr>
                            <w:pStyle w:val="Absenderadresse"/>
                          </w:pPr>
                          <w:r>
                            <w:t xml:space="preserve">056 297 15 26 </w:t>
                          </w:r>
                        </w:p>
                        <w:p w14:paraId="791C33A3" w14:textId="77777777" w:rsidR="00CB1132" w:rsidRDefault="000D6333" w:rsidP="00CB1132">
                          <w:pPr>
                            <w:pStyle w:val="Absenderadresse"/>
                          </w:pPr>
                          <w:r>
                            <w:t>bauverwaltung@wuerenlingen.ch</w:t>
                          </w:r>
                        </w:p>
                        <w:p w14:paraId="49F5FD69" w14:textId="77777777" w:rsidR="009953D4" w:rsidRDefault="000D6333" w:rsidP="00CB1132">
                          <w:pPr>
                            <w:pStyle w:val="Absenderadresse"/>
                          </w:pPr>
                          <w:r>
                            <w:t>wuerenlingen.ch</w:t>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anchor>
          </w:drawing>
        </mc:Choice>
        <mc:Fallback>
          <w:pict>
            <v:shapetype w14:anchorId="330B15B9" id="_x0000_t202" coordsize="21600,21600" o:spt="202" path="m,l,21600r21600,l21600,xe">
              <v:stroke joinstyle="miter"/>
              <v:path gradientshapeok="t" o:connecttype="rect"/>
            </v:shapetype>
            <v:shape id="Textfeld 3" o:spid="_x0000_s1027" type="#_x0000_t202" style="position:absolute;margin-left:-.15pt;margin-top:112.2pt;width:145.85pt;height:74.2pt;z-index:251658240;visibility:visible;mso-wrap-style:square;mso-wrap-distance-left:9pt;mso-wrap-distance-top:0;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" filled="f" stroked="f" strokeweight=".5pt">
              <v:textbox inset="0,0,0,0">
                <w:txbxContent>
                  <w:p w14:paraId="591F58DA" w14:textId="77777777" w:rsidR="00CB1132" w:rsidRDefault="000D6333" w:rsidP="00CB1132">
                    <w:pPr>
                      <w:pStyle w:val="Absenderadresse"/>
                    </w:pPr>
                    <w:r>
                      <w:t>Abteilung Bau, Planung und Umwelt</w:t>
                    </w:r>
                  </w:p>
                  <w:p w14:paraId="22A08CFF" w14:textId="77777777" w:rsidR="00CB1132" w:rsidRDefault="000D6333" w:rsidP="00CB1132">
                    <w:pPr>
                      <w:pStyle w:val="Absenderadresse"/>
                    </w:pPr>
                    <w:r>
                      <w:t>Dorfstrasse 13</w:t>
                    </w:r>
                  </w:p>
                  <w:p w14:paraId="044DD866" w14:textId="77777777" w:rsidR="00CB1132" w:rsidRDefault="000D6333" w:rsidP="00CB1132">
                    <w:pPr>
                      <w:pStyle w:val="Absenderadresse"/>
                    </w:pPr>
                    <w:r>
                      <w:t>5303 Würenlingen</w:t>
                    </w:r>
                  </w:p>
                  <w:p w14:paraId="397378A7" w14:textId="77777777" w:rsidR="00CB1132" w:rsidRDefault="00193779" w:rsidP="00CB1132">
                    <w:pPr>
                      <w:pStyle w:val="Absenderadresse"/>
                    </w:pPr>
                  </w:p>
                  <w:p w14:paraId="1DE86FF8" w14:textId="77777777" w:rsidR="00CB1132" w:rsidRDefault="000D6333" w:rsidP="00CB1132">
                    <w:pPr>
                      <w:pStyle w:val="Absenderadresse"/>
                    </w:pPr>
                    <w:r>
                      <w:t xml:space="preserve">056 297 15 26 </w:t>
                    </w:r>
                  </w:p>
                  <w:p w14:paraId="791C33A3" w14:textId="77777777" w:rsidR="00CB1132" w:rsidRDefault="000D6333" w:rsidP="00CB1132">
                    <w:pPr>
                      <w:pStyle w:val="Absenderadresse"/>
                    </w:pPr>
                    <w:r>
                      <w:t>bauverwaltung@wuerenlingen.ch</w:t>
                    </w:r>
                  </w:p>
                  <w:p w14:paraId="49F5FD69" w14:textId="77777777" w:rsidR="009953D4" w:rsidRDefault="000D6333" w:rsidP="00CB1132">
                    <w:pPr>
                      <w:pStyle w:val="Absenderadresse"/>
                    </w:pPr>
                    <w:r>
                      <w:t>wuerenlingen.ch</w:t>
                    </w:r>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D418C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22A59D4"/>
    <w:multiLevelType w:val="multilevel"/>
    <w:tmpl w:val="4A10A048"/>
    <w:styleLink w:val="AufzhlungszeichenListe"/>
    <w:lvl w:ilvl="0">
      <w:start w:val="1"/>
      <w:numFmt w:val="bullet"/>
      <w:pStyle w:val="Aufzhlungszeichen"/>
      <w:lvlText w:val="-"/>
      <w:lvlJc w:val="left"/>
      <w:pPr>
        <w:tabs>
          <w:tab w:val="num" w:pos="193"/>
        </w:tabs>
        <w:ind w:left="193" w:hanging="193"/>
      </w:pPr>
      <w:rPr>
        <w:rFonts w:ascii="Arial" w:hAnsi="Arial" w:hint="default"/>
      </w:rPr>
    </w:lvl>
    <w:lvl w:ilvl="1">
      <w:start w:val="1"/>
      <w:numFmt w:val="bullet"/>
      <w:lvlText w:val="-"/>
      <w:lvlJc w:val="left"/>
      <w:pPr>
        <w:tabs>
          <w:tab w:val="num" w:pos="386"/>
        </w:tabs>
        <w:ind w:left="386" w:hanging="193"/>
      </w:pPr>
      <w:rPr>
        <w:rFonts w:ascii="Arial" w:hAnsi="Arial" w:hint="default"/>
      </w:rPr>
    </w:lvl>
    <w:lvl w:ilvl="2">
      <w:start w:val="1"/>
      <w:numFmt w:val="bullet"/>
      <w:lvlText w:val="-"/>
      <w:lvlJc w:val="left"/>
      <w:pPr>
        <w:tabs>
          <w:tab w:val="num" w:pos="579"/>
        </w:tabs>
        <w:ind w:left="579" w:hanging="193"/>
      </w:pPr>
      <w:rPr>
        <w:rFonts w:ascii="Arial" w:hAnsi="Arial" w:hint="default"/>
      </w:rPr>
    </w:lvl>
    <w:lvl w:ilvl="3">
      <w:start w:val="1"/>
      <w:numFmt w:val="bullet"/>
      <w:lvlText w:val="-"/>
      <w:lvlJc w:val="left"/>
      <w:pPr>
        <w:tabs>
          <w:tab w:val="num" w:pos="772"/>
        </w:tabs>
        <w:ind w:left="772" w:hanging="193"/>
      </w:pPr>
      <w:rPr>
        <w:rFonts w:ascii="Arial" w:hAnsi="Arial" w:hint="default"/>
      </w:rPr>
    </w:lvl>
    <w:lvl w:ilvl="4">
      <w:start w:val="1"/>
      <w:numFmt w:val="bullet"/>
      <w:lvlText w:val="-"/>
      <w:lvlJc w:val="left"/>
      <w:pPr>
        <w:tabs>
          <w:tab w:val="num" w:pos="965"/>
        </w:tabs>
        <w:ind w:left="965" w:hanging="193"/>
      </w:pPr>
      <w:rPr>
        <w:rFonts w:ascii="Arial" w:hAnsi="Arial" w:hint="default"/>
      </w:rPr>
    </w:lvl>
    <w:lvl w:ilvl="5">
      <w:start w:val="1"/>
      <w:numFmt w:val="bullet"/>
      <w:lvlText w:val="-"/>
      <w:lvlJc w:val="left"/>
      <w:pPr>
        <w:tabs>
          <w:tab w:val="num" w:pos="1158"/>
        </w:tabs>
        <w:ind w:left="1158" w:hanging="193"/>
      </w:pPr>
      <w:rPr>
        <w:rFonts w:ascii="Arial" w:hAnsi="Arial" w:hint="default"/>
      </w:rPr>
    </w:lvl>
    <w:lvl w:ilvl="6">
      <w:start w:val="1"/>
      <w:numFmt w:val="bullet"/>
      <w:lvlText w:val="-"/>
      <w:lvlJc w:val="left"/>
      <w:pPr>
        <w:tabs>
          <w:tab w:val="num" w:pos="1351"/>
        </w:tabs>
        <w:ind w:left="1351" w:hanging="193"/>
      </w:pPr>
      <w:rPr>
        <w:rFonts w:ascii="Arial" w:hAnsi="Arial" w:hint="default"/>
      </w:rPr>
    </w:lvl>
    <w:lvl w:ilvl="7">
      <w:start w:val="1"/>
      <w:numFmt w:val="bullet"/>
      <w:lvlText w:val="-"/>
      <w:lvlJc w:val="left"/>
      <w:pPr>
        <w:tabs>
          <w:tab w:val="num" w:pos="1544"/>
        </w:tabs>
        <w:ind w:left="1544" w:hanging="193"/>
      </w:pPr>
      <w:rPr>
        <w:rFonts w:ascii="Arial" w:hAnsi="Arial" w:hint="default"/>
      </w:rPr>
    </w:lvl>
    <w:lvl w:ilvl="8">
      <w:start w:val="1"/>
      <w:numFmt w:val="bullet"/>
      <w:lvlText w:val="-"/>
      <w:lvlJc w:val="left"/>
      <w:pPr>
        <w:tabs>
          <w:tab w:val="num" w:pos="1737"/>
        </w:tabs>
        <w:ind w:left="1737" w:hanging="193"/>
      </w:pPr>
      <w:rPr>
        <w:rFonts w:ascii="Arial" w:hAnsi="Arial" w:hint="default"/>
      </w:rPr>
    </w:lvl>
  </w:abstractNum>
  <w:abstractNum w:abstractNumId="2" w15:restartNumberingAfterBreak="0">
    <w:nsid w:val="5464554E"/>
    <w:multiLevelType w:val="hybridMultilevel"/>
    <w:tmpl w:val="AF40ADAC"/>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etaTool_CreatorGeko" w:val="WUER"/>
    <w:docVar w:name="MetaTool_Script1_Report" w:val="using System;_x000d__x000a_using CMI.MetaTool.Generated;_x000d__x000a_using CMI.DomainModel;_x000d__x000a_using System.Reflection.Metadata;_x000d__x000a__x000d__x000a_namespace CMI.MetaTool.Generated.TemplateScript_x000d__x000a_{_x000d__x000a_    public class TemplateScript_x000d__x000a_    {_x000d__x000a_        public string Eval(Dokument dok)_x000d__x000a_        {_x000d__x000a_            AbstraktesGeschaeft ges = dok.Geschaeft as AbstraktesGeschaeft;_x000d__x000a_            System.Guid userGuid = ges.MetaContext.Mapper.UserGuid;_x000d__x000a_            TypeDefinition benutzerTypeDef = DefinitionsManager.Definitionen.TypeDefinitions.FindBySchluessel(&quot;Benutzer&quot;);_x000d__x000a_            if (benutzerTypeDef != null)_x000d__x000a_            {_x000d__x000a_                Query q = new Query(benutzerTypeDef);_x000d__x000a_                GUIDCriterion crit = new GUIDCriterion(userGuid);_x000d__x000a_                q.Criterions.Add(crit);_x000d__x000a_                TypedIObjektList HitList = ges.MetaContext.Mapper.ExecuteObjektQuery(q, benutzerTypeDef.AllFieldAndAssocFieldIds);_x000d__x000a_                if (HitList.Count == 1)_x000d__x000a_                {_x000d__x000a_                    Benutzer myBenutzer = HitList[0] as Benutzer;_x000d__x000a_                    return myBenutzer.Kurzzeichen;_x000d__x000a_                }_x000d__x000a_            }_x000d__x000a_            return &quot;&quot;;            _x000d__x000a_        }_x000d__x000a_    }_x000d__x000a_}_x000d__x000a_"/>
    <w:docVar w:name="MetaTool_Script2_Report" w:val="using System;_x000d__x000a_using CMI.MetaTool.Generated;_x000d__x000a_using CMI.DomainModel;_x000d__x000a_using System.Reflection.Metadata;_x000d__x000a__x000d__x000a_namespace CMI.MetaTool.Generated.TemplateScript_x000d__x000a_{_x000d__x000a_    public class TemplateScript_x000d__x000a_    {_x000d__x000a_        public string Eval(Dokument dok)_x000d__x000a_        {_x000d__x000a_            AbstraktesGeschaeft ges = dok.Geschaeft as AbstraktesGeschaeft;_x000d__x000a_            System.Guid userGuid = ges.MetaContext.Mapper.UserGuid;_x000d__x000a_            TypeDefinition benutzerTypeDef = DefinitionsManager.Definitionen.TypeDefinitions.FindBySchluessel(&quot;Benutzer&quot;);_x000d__x000a_            if (benutzerTypeDef != null)_x000d__x000a_            {_x000d__x000a_                Query q = new Query(benutzerTypeDef);_x000d__x000a_                GUIDCriterion crit = new GUIDCriterion(userGuid);_x000d__x000a_                q.Criterions.Add(crit);_x000d__x000a_                TypedIObjektList HitList = ges.MetaContext.Mapper.ExecuteObjektQuery(q, benutzerTypeDef.AllFieldAndAssocFieldIds);_x000d__x000a_                if (HitList.Count == 1)_x000d__x000a_                {_x000d__x000a_                    Benutzer myBenutzer = HitList[0] as Benutzer;_x000d__x000a_                    return myBenutzer.Vorname.ToString() +&quot; &quot;+ myBenutzer.Name.ToString();_x000d__x000a_                }_x000d__x000a_            }_x000d__x000a_            return &quot;&quot;;_x000d__x000a_        }_x000d__x000a_    }_x000d__x000a_}_x000d__x000a_"/>
    <w:docVar w:name="MetaTool_Script3_Report" w:val="using System;_x000d__x000a_using CMI.MetaTool.Generated;_x000d__x000a_using CMI.DomainModel;_x000d__x000a_using System.Reflection.Metadata;_x000d__x000a__x000d__x000a_namespace CMI.MetaTool.Generated.TemplateScript_x000d__x000a_{_x000d__x000a_    public class TemplateScript_x000d__x000a_    {_x000d__x000a_        public string Eval(Dokument dok)_x000d__x000a_        {_x000d__x000a_            AbstraktesGeschaeft ges = dok.Geschaeft as AbstraktesGeschaeft;_x000d__x000a_            System.Guid userGuid = ges.MetaContext.Mapper.UserGuid;_x000d__x000a_            TypeDefinition benutzerTypeDef = DefinitionsManager.Definitionen.TypeDefinitions.FindBySchluessel(&quot;Benutzer&quot;);_x000d__x000a_            if (benutzerTypeDef != null)_x000d__x000a_            {_x000d__x000a_                Query q = new Query(benutzerTypeDef);_x000d__x000a_                GUIDCriterion crit = new GUIDCriterion(userGuid);_x000d__x000a_                q.Criterions.Add(crit);_x000d__x000a_                TypedIObjektList HitList = ges.MetaContext.Mapper.ExecuteObjektQuery(q, benutzerTypeDef.AllFieldAndAssocFieldIds);_x000d__x000a_                if (HitList.Count == 1)_x000d__x000a_                {_x000d__x000a_                    Benutzer myBenutzer = HitList[0] as Benutzer;_x000d__x000a_                    return myBenutzer.Funktion.ToString();_x000d__x000a_                }_x000d__x000a_            }_x000d__x000a_            return &quot;&quot;;_x000d__x000a_        }_x000d__x000a_    }_x000d__x000a_}_x000d__x000a_"/>
    <w:docVar w:name="MetaTool_Script4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tring datum = String.Empty;_x000d__x000a__x0009__x0009__x0009_if (obj.Dokumentdatum != null)_x000d__x000a__x0009__x0009__x0009_{_x000d__x000a__x0009__x0009__x0009__x0009_datum = obj.Dokumentdatum.LeftDate.ToString(&quot;d. MMMM yyyy&quot;);_x000d__x000a__x0009__x0009__x0009_}_x000d__x000a__x0009__x0009__x0009_return datum;_x000d__x000a_       }_x000d__x000a_   }_x000d__x000a_}_x000d__x000a_"/>
    <w:docVar w:name="MetaTool_Script5_Report" w:val="using System;_x000d__x000a_using CMI.MetaTool.Generated;_x000d__x000a_using CMI.DomainModel;_x000d__x000a__x000d__x000a_namespace CMI.MetaTool.Generated.TemplateScript_x000d__x000a_{_x000d__x000a_   public class TemplateScript_x000d__x000a_   {_x000d__x000a_       public string Eval(Dokument obj)_x000d__x000a_       {_x000d__x000a_            string datum = String.Empty;_x000d__x000a__x0009__x0009__x0009_if (obj.Dokumentdatum != null)_x000d__x000a__x0009__x0009__x0009_{_x000d__x000a__x0009__x0009__x0009__x0009_datum = obj.Dokumentdatum.LeftDate.ToString(&quot;d. MMMM yyyy&quot;);_x000d__x000a__x0009__x0009__x0009_}_x000d__x000a__x0009__x0009__x0009_return datum;_x000d__x000a_       }_x000d__x000a_   }_x000d__x000a_}_x000d__x000a_"/>
    <w:docVar w:name="MetaTool_SelektorSkript_1" w:val="using System;_x000d__x000a_using System.Collections;_x000d__x000a_using System.Collections.Generic;_x000d__x000a_using CMI.DomainModel;_x000d__x000a_using CMI.MetaTool.Generated;_x000d__x000a_using CMI.Plugins.Dossierkontakte;_x000d__x000a__x000d__x000a_public class SelektorProvider: IRowSelektorProvider_x000d__x000a_{_x000d__x000a__x0009_public IEnumerable&lt;ISelektorRow&gt; GetSelectorRows(IObjekt obj)_x000d__x000a__x0009_{_x000d__x000a__x0009__x0009_Dokument dok = (Dokument) obj;_x000d__x000a__x0009__x0009_AbstraktesGeschaeft ges =  dok.Geschaeft as AbstraktesGeschaeft;_x000d__x000a__x0009__x0009__x000d__x000a__x0009__x0009_var dossierkontakte = DossierkontaktHelper.GetDossierkontakte(ges);_x000d__x000a__x0009__x0009__x000d__x000a__x0009__x0009_foreach (Dossierkontakt dk in dossierkontakte)_x000d__x000a__x0009__x0009_{_x000d__x000a__x0009__x0009__x0009_Kontakt kontakt = (Kontakt)dk.Kontakt;_x000d__x000a__x0009__x0009__x0009_foreach (Adresse adresse in kontakt.Adressen)_x000d__x000a__x0009__x0009__x0009_{_x000d__x000a__x0009__x0009__x0009__x0009_if (adresse.inaktiv == false)_x000d__x000a__x0009__x0009__x0009__x0009_{_x000d__x000a__x0009__x0009__x0009__x0009__x0009_yield return new AdrRow(dk, adresse);_x000d__x000a__x0009__x0009__x0009__x0009_}_x000d__x000a__x0009__x0009__x0009_}_x000d__x000a__x0009__x0009_}_x000d__x000a__x0009_}_x000d__x000a_}_x000d__x000a__x000d__x000a_public class AdrRow: ISelektorRow_x000d__x000a_{_x000d__x000a__x0009_private Dossierkontakt dossierkontakt;_x000d__x000a__x0009_private Adresse adresse;_x000d__x000a__x0009__x000d__x000a__x0009_public AdrRow(Dossierkontakt dossierkontakt, Adresse adresse)_x000d__x000a__x0009_{_x000d__x000a__x0009__x0009_this.dossierkontakt = dossierkontakt;_x000d__x000a__x0009__x0009_this.adresse = adresse;_x000d__x000a__x0009_}_x000d__x000a__x0009__x000d__x000a__x0009_public IObjekt Objekt_x000d__x000a__x0009_{_x000d__x000a__x0009__x0009_get_x000d__x000a__x0009__x0009_{_x000d__x000a__x0009__x0009__x0009_return adresse;_x000d__x000a__x0009__x0009_}_x000d__x000a__x0009_}_x000d__x000a__x0009__x000d__x000a__x0009_public string Adressblock _x000d__x000a__x0009_{_x000d__x000a__x0009__x0009_get_x000d__x000a__x0009__x0009_{_x000d__x000a__x0009__x0009__x0009_return adresse.Adressblock;_x000d__x000a__x0009__x0009_}_x000d__x000a__x0009_}_x000d__x000a__x0009__x000d__x000a__x0009_public string Rolle_x000d__x000a__x0009_{_x000d__x000a__x0009__x0009_get_x000d__x000a__x0009__x0009_{_x000d__x000a__x0009__x0009__x0009_return dossierkontakt.Rolle;_x000d__x000a__x0009__x0009_}_x000d__x000a__x0009_}_x000d__x000a__x0009__x000d__x000a__x0009_public string Adressart_x000d__x000a__x0009_{_x000d__x000a__x0009__x0009_get_x000d__x000a__x0009__x0009_{_x000d__x000a__x0009__x0009__x0009_return adresse.Adressart == null ? _x000d__x000a__x0009__x0009__x0009__x0009_string.Empty :_x000d__x000a__x0009__x0009__x0009__x0009_adresse.Adressart.ToString();_x000d__x000a__x0009__x0009_}_x000d__x000a__x0009_}_x000d__x000a_}_x000d__x000a_"/>
    <w:docVar w:name="MetaTool_Table1_Path" w:val="Dokument/Geschaeft/*[name()='Geschaeft' or name()='Vertragsdossier' or name()='Antrag' or name()='Bauprojekt' or name()='KESDossier']/Beteiligungen/*/Kontakt/*[name()='Benutzer' or name()='Kontakt']/Adressen/*"/>
    <w:docVar w:name="MetaTool_Table1_Report" w:val="&lt;?xml version=&quot;1.0&quot; encoding=&quot;utf-8&quot; standalone=&quot;yes&quot;?&gt;&lt;root type=&quot;PerpetuumSoft.Reporting.DOM.Document&quot; id=&quot;1&quot; version=&quot;2&quot; ScriptLanguage=&quot;CSharp&quot; DocumentGuid=&quot;dc06920a-fd18-4fbb-a259-5cd6240cdf27&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CanGrow=&quot;true&quot; Name=&quot;dataBandAdresse&quot; Size=&quot;2480.3149606299212;177.16535949707031&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CanGrow=&quot;true&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GrowToBottom=&quot;true&quot; ExportAsPictureInXaml=&quot;false&quot; Name=&quot;textBox1&quot; TextAlign=&quot;TopLeft&quot; CanGrow=&quot;true&quot; Size=&quot;826.77166748046875;59.055118560791016&quot; Location=&quot;1257.8740157480315;0&quot;&gt;&lt;Font type=&quot;PerpetuumSoft.Framework.Drawing.FontDescriptor&quot; id=&quot;38&quot; FamilyName=&quot;Verdana&quot; Italic=&quot;Off&quot; Bold=&quot;Off&quot; Strikeout=&quot;Off&quot; Underline=&quot;Off&quot; /&gt;&lt;DataBindings type=&quot;PerpetuumSoft.Reporting.DOM.ReportDataBindingCollection&quot; id=&quot;39&quot;&gt;&lt;Item type=&quot;PerpetuumSoft.Reporting.DOM.ReportDataBinding&quot; id=&quot;40&quot; Expression=&quot;dataBandAdresse[&amp;quot;Adressblock&amp;quot;]&quot; PropertyName=&quot;Value&quot; /&gt;&lt;/DataBindings&gt;&lt;/Item&gt;&lt;/Controls&gt;&lt;Aggregates type=&quot;PerpetuumSoft.Reporting.DOM.AggregateCollection&quot; id=&quot;41&quot; /&gt;&lt;/Item&gt;&lt;/Controls&gt;&lt;Aggregates type=&quot;PerpetuumSoft.Reporting.DOM.AggregateCollection&quot; id=&quot;42&quot; /&gt;&lt;/Item&gt;&lt;/Controls&gt;&lt;DataBindings type=&quot;PerpetuumSoft.Reporting.DOM.ReportDataBindingCollection&quot; id=&quot;43&quot; /&gt;&lt;/Item&gt;&lt;/Pages&gt;&lt;PageContent type=&quot;PerpetuumSoft.Reporting.DOM.Wrappers.ContentParametersDictionary&quot; id=&quot;44&quot; /&gt;&lt;/root&gt;"/>
    <w:docVar w:name="MetaTool_Table1_Selection" w:val="Interactive"/>
    <w:docVar w:name="MetaTool_Table2_Path" w:val="Dokument/Geschaeft/*[name()='Geschaeft' or name()='Vertragsdossier' or name()='Antrag' or name()='Bauprojekt' or name()='KESDossier']/Beteiligungen/*/Kontakt/*[name()='Benutzer' or name()='Kontakt']/Adressen/*"/>
    <w:docVar w:name="MetaTool_Table2_Report" w:val="&lt;?xml version=&quot;1.0&quot; encoding=&quot;utf-8&quot; standalone=&quot;yes&quot;?&gt;&lt;root type=&quot;PerpetuumSoft.Reporting.DOM.Document&quot; id=&quot;1&quot; version=&quot;2&quot; ScriptLanguage=&quot;CSharp&quot; DocumentGuid=&quot;dc06920a-fd18-4fbb-a259-5cd6240cdf27&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59.055118560791016&quot; DataSource=&quot;Adresse&quot; CanGrow=&quot;true&quot; Name=&quot;dataBandAdresse&quot; Size=&quot;2480.3149606299212;177.16535949707031&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CanGrow=&quot;true&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GrowToBottom=&quot;true&quot; ExportAsPictureInXaml=&quot;false&quot; Name=&quot;textBox1&quot; TextAlign=&quot;TopLeft&quot; CanGrow=&quot;true&quot; Size=&quot;826.77166748046875;59.055118560791016&quot; Location=&quot;1257.8740157480315;0&quot;&gt;&lt;Font type=&quot;PerpetuumSoft.Framework.Drawing.FontDescriptor&quot; id=&quot;38&quot; FamilyName=&quot;Verdana&quot; Italic=&quot;Off&quot; Bold=&quot;Off&quot; Strikeout=&quot;Off&quot; Underline=&quot;Off&quot; /&gt;&lt;DataBindings type=&quot;PerpetuumSoft.Reporting.DOM.ReportDataBindingCollection&quot; id=&quot;39&quot;&gt;&lt;Item type=&quot;PerpetuumSoft.Reporting.DOM.ReportDataBinding&quot; id=&quot;40&quot; Expression=&quot;dataBandAdresse[&amp;quot;Adressblock&amp;quot;]&quot; PropertyName=&quot;Value&quot; /&gt;&lt;/DataBindings&gt;&lt;/Item&gt;&lt;/Controls&gt;&lt;Aggregates type=&quot;PerpetuumSoft.Reporting.DOM.AggregateCollection&quot; id=&quot;41&quot; /&gt;&lt;/Item&gt;&lt;/Controls&gt;&lt;Aggregates type=&quot;PerpetuumSoft.Reporting.DOM.AggregateCollection&quot; id=&quot;42&quot; /&gt;&lt;/Item&gt;&lt;/Controls&gt;&lt;DataBindings type=&quot;PerpetuumSoft.Reporting.DOM.ReportDataBindingCollection&quot; id=&quot;43&quot; /&gt;&lt;/Item&gt;&lt;/Pages&gt;&lt;PageContent type=&quot;PerpetuumSoft.Reporting.DOM.Wrappers.ContentParametersDictionary&quot; id=&quot;44&quot; /&gt;&lt;/root&gt;"/>
    <w:docVar w:name="MetaTool_Table2_Selection" w:val="Interactive"/>
    <w:docVar w:name="MetaTool_Table3_Path" w:val="Dokument/Geschaeft/*[name()='Baudossier']/Beteiligungen/*/Kontakt/*/Adressen/*"/>
    <w:docVar w:name="MetaTool_Table3_Report" w:val="&lt;?xml version=&quot;1.0&quot; encoding=&quot;utf-8&quot; standalone=&quot;yes&quot;?&gt;&lt;root type=&quot;PerpetuumSoft.Reporting.DOM.Document&quot; id=&quot;1&quot; version=&quot;2&quot; CommonScript=&quot;string name = string.Empty;&amp;#xD;&amp;#xA;string adresse = string.Empty;&amp;#xD;&amp;#xA;&amp;#xD;&amp;#xA;public void DefaultString (ref string str)&amp;#xD;&amp;#xA;{&amp;#xD;&amp;#xA;  //nachfolgend kann ein Standardwert für str festgelegt werden, der ausgegeben wird, wenn keine Auswahl getroffen wurde&amp;#xD;&amp;#xA;  str = &amp;quot;Kein Empfänger ausgewählt&amp;quot;;&amp;#xD;&amp;#xA;}&amp;#xD;&amp;#xA;&amp;#xD;&amp;#xA;public void Print (Adresse adr, string str, bool isZweiter, int anzahl)&amp;#xD;&amp;#xA;{&amp;#xD;&amp;#xA;  bool isGeschaeftsAdresse = false;&amp;#xD;&amp;#xA;&amp;#xD;&amp;#xA;  if(!string.IsNullOrEmpty(adr.Kontakt.Organisation) &amp;amp;&amp;amp; isZweiter == false)&amp;#xD;&amp;#xA;  {&amp;#xD;&amp;#xA;    isGeschaeftsAdresse = true;&amp;#xD;&amp;#xA;  }&amp;#xD;&amp;#xA;  if(adr.Adressart != null &amp;amp;&amp;amp; !string.IsNullOrEmpty(adr.Kontakt.Organisation))&amp;#xD;&amp;#xA;  {&amp;#xD;&amp;#xA;    isGeschaeftsAdresse = (adr.Adressart.ToString() != &amp;quot;Privatadresse&amp;quot;);&amp;#xD;&amp;#xA;  }&amp;#xD;&amp;#xA;&amp;#xD;&amp;#xA;  if(isGeschaeftsAdresse &amp;amp;&amp;amp; isZweiter == false)&amp;#xD;&amp;#xA;  {&amp;#xD;&amp;#xA;    if(!string.IsNullOrEmpty(adr.Kontakt.Organisation))&amp;#xD;&amp;#xA;      name += adr.Kontakt.Organisation + System.Environment.NewLine;&amp;#xD;&amp;#xA;  }&amp;#xD;&amp;#xA;  &amp;#xD;&amp;#xA;  if(!string.IsNullOrEmpty(adr.Kontakt.Anrede))&amp;#xD;&amp;#xA;  {&amp;#xD;&amp;#xA;    if((isGeschaeftsAdresse &amp;amp;&amp;amp; !string.IsNullOrEmpty(adr.Kontakt.Name)) || anzahl &amp;gt; 1)&amp;#xD;&amp;#xA;    {&amp;#xD;&amp;#xA;      name += adr.Kontakt.Anrede + &amp;quot; &amp;quot;;&amp;#xD;&amp;#xA;    }&amp;#xD;&amp;#xA;    else&amp;#xD;&amp;#xA;      name += adr.Kontakt.Anrede + System.Environment.NewLine;&amp;#xD;&amp;#xA;  }&amp;#xD;&amp;#xA;&amp;#xD;&amp;#xA;  if(!string.IsNullOrEmpty(adr.Kontakt.Name))&amp;#xD;&amp;#xA;  {&amp;#xD;&amp;#xA;    if(!string.IsNullOrEmpty(adr.Kontakt.Titel))&amp;#xD;&amp;#xA;      name += adr.Kontakt.Titel + &amp;quot; &amp;quot;;&amp;#xD;&amp;#xA;&amp;#xD;&amp;#xA;/*if(!string.IsNullOrEmpty(adr.Kontakt.Rufname))&amp;#xD;&amp;#xA;{&amp;#xD;&amp;#xA;name += adr.Kontakt.Rufname + &amp;quot; &amp;quot;;&amp;#xD;&amp;#xA;}&amp;#xD;&amp;#xA;else&amp;#xD;&amp;#xA;{*/&amp;#xD;&amp;#xA;    if(!string.IsNullOrEmpty(adr.Kontakt.Vorname))&amp;#xD;&amp;#xA;    {&amp;#xD;&amp;#xA;      name += adr.Kontakt.Vorname + &amp;quot; &amp;quot;;&amp;#xD;&amp;#xA;    }&amp;#xD;&amp;#xA;    //}&amp;#xD;&amp;#xA;    name += adr.Kontakt.Name + System.Environment.NewLine;&amp;#xD;&amp;#xA;  }&amp;#xD;&amp;#xA;&amp;#xD;&amp;#xA;  if(isGeschaeftsAdresse &amp;amp;&amp;amp; isZweiter == false)&amp;#xD;&amp;#xA;  {&amp;#xD;&amp;#xA;    if(!string.IsNullOrEmpty(adr.Kontakt.Funktion))&amp;#xD;&amp;#xA;      name += adr.Kontakt.Funktion + System.Environment.NewLine;&amp;#xD;&amp;#xA;  }&amp;#xD;&amp;#xA;&amp;#xD;&amp;#xA;  if(!string.IsNullOrEmpty(adr.Strasse) &amp;amp;&amp;amp; isZweiter == false)&amp;#xD;&amp;#xA;    adresse += adr.Strasse + System.Environment.NewLine;&amp;#xD;&amp;#xA;&amp;#xD;&amp;#xA;  if(!string.IsNullOrEmpty(adr.PLZ) &amp;amp;&amp;amp; isZweiter == false)&amp;#xD;&amp;#xA;    adresse += adr.PLZ + &amp;quot; &amp;quot;;&amp;#xD;&amp;#xA;&amp;#xD;&amp;#xA;  if(!string.IsNullOrEmpty(adr.Ort) &amp;amp;&amp;amp; isZweiter == false)&amp;#xD;&amp;#xA;    adresse += adr.Ort;&amp;#xD;&amp;#xA;&amp;#xD;&amp;#xA;  if(adr.Land != null &amp;amp;&amp;amp; isZweiter == false)&amp;#xD;&amp;#xA;  {&amp;#xD;&amp;#xA;    if(!string.IsNullOrEmpty(adr.Land.Kuerzel) &amp;amp;&amp;amp; adr.Land.Kuerzel != &amp;quot;CH&amp;quot;)&amp;#xD;&amp;#xA;    {&amp;#xD;&amp;#xA;      adresse += System.Environment.NewLine + adr.Land.Name;&amp;#xD;&amp;#xA;    }&amp;#xD;&amp;#xA;  }&amp;#xD;&amp;#xA;}&amp;#xD;&amp;#xA;&amp;#xD;&amp;#xA;public void Render (string str)&amp;#xD;&amp;#xA;{&amp;#xD;&amp;#xA;  if (string.IsNullOrEmpty(str))&amp;#xD;&amp;#xA;  {&amp;#xD;&amp;#xA;    DefaultString(ref str);&amp;#xD;&amp;#xA;  }&amp;#xD;&amp;#xA;  textBox1.Text = str;&amp;#xD;&amp;#xA;  Detail.Render();&amp;#xD;&amp;#xA;}&amp;#xD;&amp;#xA;&quot; ScriptLanguage=&quot;CSharp&quot; DocumentGuid=&quot;3a6b41f6-70d9-43e2-b2c5-1b5d4f4caca0&quot; Name=&quot;Adresse&quot; ImportsString=&quot;CMI.MetaTool.Generated&amp;#xD;&amp;#xA;CMI.DomainModel&amp;#xD;&amp;#xA;CMI.DomainModel.MappingInterfaces&quot; IsTemplate=&quot;true&quot; GridStep=&quot;59.055118560791016&quot;&gt;&lt;StyleSheet type=&quot;PerpetuumSoft.Reporting.DOM.StyleSheet&quot; id=&quot;2&quot; Title=&quot;Standard&quot;&gt;&lt;Styles type=&quot;PerpetuumSoft.Reporting.DOM.StyleCollection&quot; id=&quot;3&quot;&gt;&lt;Item type=&quot;PerpetuumSoft.Reporting.DOM.Style&quot; id=&quot;4&quot; TextAlign=&quot;TopLeft&quot; Name=&quot;Standard&quot;&gt;&lt;Font type=&quot;PerpetuumSoft.Framework.Drawing.FontDescriptor&quot; id=&quot;5&quot; FamilyName=&quot;Verdana&quot; Size=&quot;9.75&quot; Italic=&quot;Off&quot; Bold=&quot;Off&quot; Underline=&quot;Off&quot; /&gt;&lt;/Item&gt;&lt;Item type=&quot;PerpetuumSoft.Reporting.DOM.Style&quot; id=&quot;6&quot; TextAlign=&quot;TopLeft&quot; Name=&quot;Heading1&quot;&gt;&lt;Font type=&quot;PerpetuumSoft.Framework.Drawing.FontDescriptor&quot; id=&quot;7&quot; FamilyName=&quot;Verdana&quot; Size=&quot;15.75&quot; Italic=&quot;Off&quot; Bold=&quot;Off&quot; Underline=&quot;Off&quot; /&gt;&lt;/Item&gt;&lt;Item type=&quot;PerpetuumSoft.Reporting.DOM.Style&quot; id=&quot;8&quot; TextAlign=&quot;TopLeft&quot; Name=&quot;Heading2&quot;&gt;&lt;Font type=&quot;PerpetuumSoft.Framework.Drawing.FontDescriptor&quot; id=&quot;9&quot; FamilyName=&quot;Verdana&quot; Size=&quot;12&quot; Italic=&quot;Off&quot; Bold=&quot;On&quot; Underline=&quot;Off&quot; /&gt;&lt;/Item&gt;&lt;Item type=&quot;PerpetuumSoft.Reporting.DOM.Style&quot; id=&quot;10&quot; TextAlign=&quot;TopLeft&quot; Name=&quot;Heading3&quot;&gt;&lt;Font type=&quot;PerpetuumSoft.Framework.Drawing.FontDescriptor&quot; id=&quot;11&quot; FamilyName=&quot;Verdana&quot; Size=&quot;12&quot; Italic=&quot;Off&quot; Bold=&quot;On&quot; Underline=&quot;Off&quot; /&gt;&lt;/Item&gt;&lt;Item type=&quot;PerpetuumSoft.Reporting.DOM.Style&quot; id=&quot;12&quot; TextAlign=&quot;TopLeft&quot; Name=&quot;Heading4&quot;&gt;&lt;Font type=&quot;PerpetuumSoft.Framework.Drawing.FontDescriptor&quot; id=&quot;13&quot; FamilyName=&quot;Verdana&quot; Size=&quot;12&quot; Italic=&quot;Off&quot; Bold=&quot;On&quot; Underline=&quot;Off&quot; /&gt;&lt;/Item&gt;&lt;Item type=&quot;PerpetuumSoft.Reporting.DOM.Style&quot; id=&quot;14&quot; TextAlign=&quot;TopLeft&quot; Name=&quot;Heading5&quot;&gt;&lt;Font type=&quot;PerpetuumSoft.Framework.Drawing.FontDescriptor&quot; id=&quot;15&quot; FamilyName=&quot;Verdana&quot; Size=&quot;12&quot; Italic=&quot;Off&quot; Bold=&quot;On&quot; Underline=&quot;Off&quot; /&gt;&lt;/Item&gt;&lt;Item type=&quot;PerpetuumSoft.Reporting.DOM.Style&quot; id=&quot;16&quot; TextAlign=&quot;TopLeft&quot; Name=&quot;Heading6&quot;&gt;&lt;Font type=&quot;PerpetuumSoft.Framework.Drawing.FontDescriptor&quot; id=&quot;17&quot; FamilyName=&quot;Verdana&quot; Size=&quot;12&quot; Italic=&quot;Off&quot; Bold=&quot;On&quot; Underline=&quot;Off&quot; /&gt;&lt;/Item&gt;&lt;Item type=&quot;PerpetuumSoft.Reporting.DOM.Style&quot; id=&quot;18&quot; TextAlign=&quot;TopLeft&quot; Name=&quot;Heading7&quot;&gt;&lt;Font type=&quot;PerpetuumSoft.Framework.Drawing.FontDescriptor&quot; id=&quot;19&quot; FamilyName=&quot;Verdana&quot; Size=&quot;12&quot; Italic=&quot;Off&quot; Bold=&quot;On&quot; Underline=&quot;Off&quot; /&gt;&lt;/Item&gt;&lt;Item type=&quot;PerpetuumSoft.Reporting.DOM.Style&quot; id=&quot;20&quot; TextAlign=&quot;TopLeft&quot; Name=&quot;Heading8&quot;&gt;&lt;Font type=&quot;PerpetuumSoft.Framework.Drawing.FontDescriptor&quot; id=&quot;21&quot; FamilyName=&quot;Verdana&quot; Size=&quot;12&quot; Italic=&quot;Off&quot; Bold=&quot;On&quot; Underline=&quot;Off&quot; /&gt;&lt;/Item&gt;&lt;Item type=&quot;PerpetuumSoft.Reporting.DOM.Style&quot; id=&quot;22&quot; TextAlign=&quot;TopLeft&quot; Name=&quot;Heading9&quot;&gt;&lt;Font type=&quot;PerpetuumSoft.Framework.Drawing.FontDescriptor&quot; id=&quot;23&quot; FamilyName=&quot;Verdana&quot; Size=&quot;12&quot; Italic=&quot;Off&quot; Bold=&quot;On&quot; Underline=&quot;Off&quot; /&gt;&lt;/Item&gt;&lt;/Styles&gt;&lt;/StyleSheet&gt;&lt;Parameters type=&quot;PerpetuumSoft.Reporting.DOM.ParameterCollection&quot; id=&quot;24&quot; /&gt;&lt;DataSources type=&quot;PerpetuumSoft.Reporting.Data.DocumentDataSourceCollection&quot; id=&quot;25&quot; /&gt;&lt;Pages type=&quot;PerpetuumSoft.Reporting.DOM.PageCollection&quot; id=&quot;26&quot;&gt;&lt;Item type=&quot;PerpetuumSoft.Reporting.DOM.Page&quot; id=&quot;27&quot; Location=&quot;0;0&quot; StyleName=&quot;Normal&quot; ManualBuildScript=&quot;TypedObjektList tOL = (TypedObjektList) Engine.Objects[&amp;quot;Adresse&amp;quot;];&amp;#xD;&amp;#xA;&amp;#xD;&amp;#xA;bool zweiter = false;&amp;#xD;&amp;#xA;&amp;#xD;&amp;#xA;string str = string.Empty;&amp;#xD;&amp;#xA;&amp;#xD;&amp;#xA;bool ersterKontakt = false;&amp;#xD;&amp;#xA;&amp;#xD;&amp;#xA;if (tOL.Count &amp;gt; 0)&amp;#xD;&amp;#xA;{&amp;#xD;&amp;#xA;  foreach (Adresse adr in tOL)&amp;#xD;&amp;#xA;  {&amp;#xD;&amp;#xA;    Print(adr, str, zweiter, tOL.Count);&amp;#xD;&amp;#xA;    zweiter = true;&amp;#xD;&amp;#xA;  }&amp;#xD;&amp;#xA;  str += name + adresse;&amp;#xD;&amp;#xA;  Render(str);&amp;#xD;&amp;#xA;}&amp;#xD;&amp;#xA;else&amp;#xD;&amp;#xA;{&amp;#xD;&amp;#xA;  Render(str);&amp;#xD;&amp;#xA;}&amp;#xD;&amp;#xA;&quot; Margins=&quot;0; 0; 0; 0&quot; Name=&quot;Seite1&quot; Size=&quot;2480.3149606299212;3507.8740157480315&quot;&gt;&lt;Controls type=&quot;PerpetuumSoft.Reporting.DOM.ReportControlCollection&quot; id=&quot;28&quot;&gt;&lt;Item type=&quot;PerpetuumSoft.Reporting.DOM.DataBand&quot; id=&quot;29&quot; ColumnsGap=&quot;0&quot; Location=&quot;0;177.16535949707031&quot; DataSource=&quot;Adresse&quot; CanGrow=&quot;true&quot; Name=&quot;dataBandAdresse&quot; Size=&quot;2480.3149606299212;177.16535949707031&quot; CanShrink=&quot;true&quot;&gt;&lt;DataBindings type=&quot;PerpetuumSoft.Reporting.DOM.ReportDataBindingCollection&quot; id=&quot;30&quot; /&gt;&lt;Sort type=&quot;PerpetuumSoft.Reporting.DOM.DataBandSortCollection&quot; id=&quot;31&quot; /&gt;&lt;Totals type=&quot;PerpetuumSoft.Reporting.DOM.DataBandTotalCollection&quot; id=&quot;32&quot; /&gt;&lt;Controls type=&quot;PerpetuumSoft.Reporting.DOM.ReportControlCollection&quot; id=&quot;33&quot;&gt;&lt;Item type=&quot;PerpetuumSoft.Reporting.DOM.Detail&quot; id=&quot;34&quot; CanShrink=&quot;true&quot; CanGrow=&quot;true&quot; Name=&quot;Detail&quot; CanBreak=&quot;true&quot; Size=&quot;2480.3149606299212;59.055118560791016&quot; Location=&quot;0;59.055118560791016&quot;&gt;&lt;DataBindings type=&quot;PerpetuumSoft.Reporting.DOM.ReportDataBindingCollection&quot; id=&quot;35&quot; /&gt;&lt;Controls type=&quot;PerpetuumSoft.Reporting.DOM.ReportControlCollection&quot; id=&quot;36&quot;&gt;&lt;Item type=&quot;PerpetuumSoft.Reporting.DOM.TextBox&quot; id=&quot;37&quot; StyleName=&quot;Standard&quot; ExportAsPictureInXaml=&quot;false&quot; Name=&quot;textBox1&quot; CanGrow=&quot;true&quot; Size=&quot;1062.9921875;59.055118560791016&quot; CanShrink=&quot;true&quot; Location=&quot;0;0&quot;&gt;&lt;Font type=&quot;PerpetuumSoft.Framework.Drawing.FontDescriptor&quot; id=&quot;38&quot; FamilyName=&quot;Arial&quot; Size=&quot;11&quot; Italic=&quot;Off&quot; Bold=&quot;Off&quot; Strikeout=&quot;Off&quot; Underline=&quot;Off&quot; /&gt;&lt;DataBindings type=&quot;PerpetuumSoft.Reporting.DOM.ReportDataBindingCollection&quot; id=&quot;39&quot; /&gt;&lt;/Item&gt;&lt;/Controls&gt;&lt;Aggregates type=&quot;PerpetuumSoft.Reporting.DOM.AggregateCollection&quot; id=&quot;40&quot; /&gt;&lt;/Item&gt;&lt;/Controls&gt;&lt;Aggregates type=&quot;PerpetuumSoft.Reporting.DOM.AggregateCollection&quot; id=&quot;41&quot; /&gt;&lt;/Item&gt;&lt;/Controls&gt;&lt;DataBindings type=&quot;PerpetuumSoft.Reporting.DOM.ReportDataBindingCollection&quot; id=&quot;42&quot; /&gt;&lt;/Item&gt;&lt;/Pages&gt;&lt;PageContent type=&quot;PerpetuumSoft.Reporting.DOM.Wrappers.ContentParametersDictionary&quot; id=&quot;43&quot; /&gt;&lt;/root&gt;"/>
    <w:docVar w:name="MetaTool_Table3_Selection" w:val="MetaTool_SelektorSkript_1"/>
    <w:docVar w:name="MetaTool_TypeDefinition" w:val="Dokument"/>
  </w:docVars>
  <w:rsids>
    <w:rsidRoot w:val="00FE0324"/>
    <w:rsid w:val="00023831"/>
    <w:rsid w:val="000D6333"/>
    <w:rsid w:val="00155FFD"/>
    <w:rsid w:val="00193779"/>
    <w:rsid w:val="002D4844"/>
    <w:rsid w:val="00423A4A"/>
    <w:rsid w:val="00492181"/>
    <w:rsid w:val="00505358"/>
    <w:rsid w:val="00580F29"/>
    <w:rsid w:val="006521CE"/>
    <w:rsid w:val="00815BAB"/>
    <w:rsid w:val="00906106"/>
    <w:rsid w:val="009514C6"/>
    <w:rsid w:val="00A12046"/>
    <w:rsid w:val="00A707F7"/>
    <w:rsid w:val="00B10DB6"/>
    <w:rsid w:val="00B3152B"/>
    <w:rsid w:val="00CB66D5"/>
    <w:rsid w:val="00D23662"/>
    <w:rsid w:val="00D447BA"/>
    <w:rsid w:val="00E15BD7"/>
    <w:rsid w:val="00E73162"/>
    <w:rsid w:val="00E921A7"/>
    <w:rsid w:val="00F90E05"/>
    <w:rsid w:val="00FE0324"/>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EEB46"/>
  <w15:docId w15:val="{D27EC40C-10CF-43C8-BEB3-32F8CC5A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zh-CN" w:bidi="ar-SA"/>
      </w:rPr>
    </w:rPrDefault>
    <w:pPrDefault>
      <w:pPr>
        <w:spacing w:line="254"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6763"/>
    <w:pPr>
      <w:spacing w:line="240" w:lineRule="auto"/>
    </w:pPr>
    <w:rPr>
      <w:spacing w:val="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502C3"/>
    <w:tblPr>
      <w:tblCellMar>
        <w:left w:w="0" w:type="dxa"/>
        <w:right w:w="0" w:type="dxa"/>
      </w:tblCellMar>
    </w:tblPr>
  </w:style>
  <w:style w:type="table" w:customStyle="1" w:styleId="KTAGTabelle">
    <w:name w:val="KTAG Tabelle"/>
    <w:basedOn w:val="NormaleTabelle"/>
    <w:uiPriority w:val="99"/>
    <w:rsid w:val="009D16B6"/>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styleId="Kopfzeile">
    <w:name w:val="header"/>
    <w:basedOn w:val="Standard"/>
    <w:link w:val="KopfzeileZchn"/>
    <w:uiPriority w:val="99"/>
    <w:unhideWhenUsed/>
    <w:rsid w:val="006551E1"/>
    <w:pPr>
      <w:tabs>
        <w:tab w:val="center" w:pos="4536"/>
        <w:tab w:val="right" w:pos="9072"/>
      </w:tabs>
    </w:pPr>
  </w:style>
  <w:style w:type="character" w:customStyle="1" w:styleId="KopfzeileZchn">
    <w:name w:val="Kopfzeile Zchn"/>
    <w:basedOn w:val="Absatz-Standardschriftart"/>
    <w:link w:val="Kopfzeile"/>
    <w:uiPriority w:val="99"/>
    <w:rsid w:val="006551E1"/>
  </w:style>
  <w:style w:type="paragraph" w:styleId="Fuzeile">
    <w:name w:val="footer"/>
    <w:basedOn w:val="Standard"/>
    <w:link w:val="FuzeileZchn"/>
    <w:uiPriority w:val="99"/>
    <w:unhideWhenUsed/>
    <w:rsid w:val="00BD5DDA"/>
    <w:pPr>
      <w:tabs>
        <w:tab w:val="right" w:pos="8732"/>
      </w:tabs>
      <w:spacing w:line="183" w:lineRule="exact"/>
    </w:pPr>
    <w:rPr>
      <w:spacing w:val="3"/>
      <w:sz w:val="16"/>
    </w:rPr>
  </w:style>
  <w:style w:type="character" w:customStyle="1" w:styleId="FuzeileZchn">
    <w:name w:val="Fußzeile Zchn"/>
    <w:basedOn w:val="Absatz-Standardschriftart"/>
    <w:link w:val="Fuzeile"/>
    <w:uiPriority w:val="99"/>
    <w:rsid w:val="00BD5DDA"/>
    <w:rPr>
      <w:spacing w:val="3"/>
      <w:sz w:val="16"/>
    </w:rPr>
  </w:style>
  <w:style w:type="paragraph" w:customStyle="1" w:styleId="Infotext">
    <w:name w:val="Infotext"/>
    <w:basedOn w:val="Standard"/>
    <w:qFormat/>
    <w:rsid w:val="001947BF"/>
    <w:pPr>
      <w:spacing w:line="254" w:lineRule="exact"/>
    </w:pPr>
    <w:rPr>
      <w:spacing w:val="3"/>
      <w:sz w:val="16"/>
    </w:rPr>
  </w:style>
  <w:style w:type="character" w:styleId="Platzhaltertext">
    <w:name w:val="Placeholder Text"/>
    <w:basedOn w:val="Absatz-Standardschriftart"/>
    <w:uiPriority w:val="99"/>
    <w:semiHidden/>
    <w:rsid w:val="00B75750"/>
    <w:rPr>
      <w:color w:val="666666"/>
    </w:rPr>
  </w:style>
  <w:style w:type="paragraph" w:customStyle="1" w:styleId="Betref">
    <w:name w:val="Betref"/>
    <w:basedOn w:val="Standard"/>
    <w:qFormat/>
    <w:rsid w:val="00FC6C6F"/>
    <w:pPr>
      <w:spacing w:line="300" w:lineRule="exact"/>
    </w:pPr>
    <w:rPr>
      <w:b/>
      <w:sz w:val="25"/>
    </w:rPr>
  </w:style>
  <w:style w:type="character" w:styleId="Kommentarzeichen">
    <w:name w:val="annotation reference"/>
    <w:basedOn w:val="Absatz-Standardschriftart"/>
    <w:uiPriority w:val="99"/>
    <w:semiHidden/>
    <w:unhideWhenUsed/>
    <w:rsid w:val="0023494C"/>
    <w:rPr>
      <w:sz w:val="16"/>
      <w:szCs w:val="16"/>
    </w:rPr>
  </w:style>
  <w:style w:type="paragraph" w:styleId="Kommentartext">
    <w:name w:val="annotation text"/>
    <w:basedOn w:val="Standard"/>
    <w:link w:val="KommentartextZchn"/>
    <w:uiPriority w:val="99"/>
    <w:semiHidden/>
    <w:unhideWhenUsed/>
    <w:rsid w:val="0023494C"/>
    <w:rPr>
      <w:sz w:val="20"/>
      <w:szCs w:val="20"/>
    </w:rPr>
  </w:style>
  <w:style w:type="character" w:customStyle="1" w:styleId="KommentartextZchn">
    <w:name w:val="Kommentartext Zchn"/>
    <w:basedOn w:val="Absatz-Standardschriftart"/>
    <w:link w:val="Kommentartext"/>
    <w:uiPriority w:val="99"/>
    <w:semiHidden/>
    <w:rsid w:val="0023494C"/>
    <w:rPr>
      <w:sz w:val="20"/>
      <w:szCs w:val="20"/>
    </w:rPr>
  </w:style>
  <w:style w:type="paragraph" w:styleId="Kommentarthema">
    <w:name w:val="annotation subject"/>
    <w:basedOn w:val="Kommentartext"/>
    <w:next w:val="Kommentartext"/>
    <w:link w:val="KommentarthemaZchn"/>
    <w:uiPriority w:val="99"/>
    <w:semiHidden/>
    <w:unhideWhenUsed/>
    <w:rsid w:val="0023494C"/>
    <w:rPr>
      <w:b/>
      <w:bCs/>
    </w:rPr>
  </w:style>
  <w:style w:type="character" w:customStyle="1" w:styleId="KommentarthemaZchn">
    <w:name w:val="Kommentarthema Zchn"/>
    <w:basedOn w:val="KommentartextZchn"/>
    <w:link w:val="Kommentarthema"/>
    <w:uiPriority w:val="99"/>
    <w:semiHidden/>
    <w:rsid w:val="0023494C"/>
    <w:rPr>
      <w:b/>
      <w:bCs/>
      <w:sz w:val="20"/>
      <w:szCs w:val="20"/>
    </w:rPr>
  </w:style>
  <w:style w:type="paragraph" w:styleId="Aufzhlungszeichen">
    <w:name w:val="List Bullet"/>
    <w:basedOn w:val="Standard"/>
    <w:uiPriority w:val="99"/>
    <w:unhideWhenUsed/>
    <w:rsid w:val="0023494C"/>
    <w:pPr>
      <w:numPr>
        <w:numId w:val="2"/>
      </w:numPr>
      <w:contextualSpacing/>
    </w:pPr>
  </w:style>
  <w:style w:type="paragraph" w:customStyle="1" w:styleId="Absenderadresse">
    <w:name w:val="Absenderadresse"/>
    <w:basedOn w:val="Standard"/>
    <w:qFormat/>
    <w:rsid w:val="00BD5DDA"/>
    <w:pPr>
      <w:spacing w:line="183" w:lineRule="exact"/>
    </w:pPr>
    <w:rPr>
      <w:spacing w:val="3"/>
      <w:sz w:val="16"/>
    </w:rPr>
  </w:style>
  <w:style w:type="numbering" w:customStyle="1" w:styleId="AufzhlungszeichenListe">
    <w:name w:val="Aufzählungszeichen Liste"/>
    <w:uiPriority w:val="99"/>
    <w:rsid w:val="00751055"/>
    <w:pPr>
      <w:numPr>
        <w:numId w:val="2"/>
      </w:numPr>
    </w:pPr>
  </w:style>
  <w:style w:type="paragraph" w:styleId="Sprechblasentext">
    <w:name w:val="Balloon Text"/>
    <w:basedOn w:val="Standard"/>
    <w:link w:val="SprechblasentextZchn"/>
    <w:uiPriority w:val="99"/>
    <w:semiHidden/>
    <w:unhideWhenUsed/>
    <w:rsid w:val="00E56D6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6D6C"/>
    <w:rPr>
      <w:rFonts w:ascii="Segoe UI" w:hAnsi="Segoe UI" w:cs="Segoe UI"/>
      <w:spacing w:val="4"/>
      <w:sz w:val="18"/>
      <w:szCs w:val="18"/>
    </w:rPr>
  </w:style>
  <w:style w:type="paragraph" w:customStyle="1" w:styleId="Normal0">
    <w:name w:val="Normal_0"/>
    <w:qFormat/>
    <w:pPr>
      <w:spacing w:line="240" w:lineRule="auto"/>
    </w:pPr>
    <w:rPr>
      <w:rFonts w:ascii="Times New Roman" w:eastAsia="Times New Roman" w:hAnsi="Times New Roman" w:cs="Times New Roman"/>
      <w:sz w:val="24"/>
      <w:szCs w:val="24"/>
    </w:rPr>
  </w:style>
  <w:style w:type="paragraph" w:customStyle="1" w:styleId="Normal1">
    <w:name w:val="Normal_1"/>
    <w:qFormat/>
    <w:pPr>
      <w:spacing w:line="240" w:lineRule="auto"/>
    </w:pPr>
    <w:rPr>
      <w:rFonts w:ascii="Times New Roman" w:eastAsia="Times New Roman" w:hAnsi="Times New Roman" w:cs="Times New Roman"/>
      <w:sz w:val="24"/>
      <w:szCs w:val="24"/>
    </w:rPr>
  </w:style>
  <w:style w:type="character" w:styleId="Hyperlink">
    <w:name w:val="Hyperlink"/>
    <w:rsid w:val="006521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uverwaltung@wuerenlingen.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CA3993E6E34F8FA1A49B68C39BA286"/>
        <w:category>
          <w:name w:val="Allgemein"/>
          <w:gallery w:val="placeholder"/>
        </w:category>
        <w:types>
          <w:type w:val="bbPlcHdr"/>
        </w:types>
        <w:behaviors>
          <w:behavior w:val="content"/>
        </w:behaviors>
        <w:guid w:val="{B14CA528-D3AF-43F2-AEB5-74846F0D0B78}"/>
      </w:docPartPr>
      <w:docPartBody>
        <w:p w:rsidR="00646E7C" w:rsidRDefault="00C4383A" w:rsidP="001A7740">
          <w:pPr>
            <w:pStyle w:val="66CA3993E6E34F8FA1A49B68C39BA2861"/>
          </w:pPr>
          <w:bookmarkStart w:id="0" w:name="_GoBack"/>
          <w:r w:rsidRPr="00680659">
            <w:rPr>
              <w:rStyle w:val="Platzhaltertext"/>
              <w:vanish/>
              <w:color w:val="auto"/>
            </w:rPr>
            <w:t>Betreff</w:t>
          </w:r>
          <w:bookmarkEnd w:id="0"/>
        </w:p>
      </w:docPartBody>
    </w:docPart>
    <w:docPart>
      <w:docPartPr>
        <w:name w:val="02ADDA6CE2154C6DAB0A7A6CDDC33AF6"/>
        <w:category>
          <w:name w:val="Allgemein"/>
          <w:gallery w:val="placeholder"/>
        </w:category>
        <w:types>
          <w:type w:val="bbPlcHdr"/>
        </w:types>
        <w:behaviors>
          <w:behavior w:val="content"/>
        </w:behaviors>
        <w:guid w:val="{19D4EABA-9F78-422B-A0B8-5390B997F3A4}"/>
      </w:docPartPr>
      <w:docPartBody>
        <w:p w:rsidR="00D556BE" w:rsidRDefault="007C68E8" w:rsidP="007C68E8">
          <w:pPr>
            <w:pStyle w:val="02ADDA6CE2154C6DAB0A7A6CDDC33AF6"/>
          </w:pPr>
          <w:bookmarkStart w:id="1" w:name="_GoBack"/>
          <w:r w:rsidRPr="00680659">
            <w:rPr>
              <w:rStyle w:val="Platzhaltertext"/>
              <w:vanish/>
              <w:color w:val="auto"/>
            </w:rPr>
            <w:t>Betreff</w:t>
          </w:r>
          <w:bookmarkEnd w:id="1"/>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3A"/>
    <w:rsid w:val="005F5F0A"/>
    <w:rsid w:val="007C68E8"/>
    <w:rsid w:val="007E4E6E"/>
    <w:rsid w:val="00AC1022"/>
    <w:rsid w:val="00C4383A"/>
    <w:rsid w:val="00D556B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C68E8"/>
    <w:rPr>
      <w:color w:val="666666"/>
    </w:rPr>
  </w:style>
  <w:style w:type="paragraph" w:customStyle="1" w:styleId="66CA3993E6E34F8FA1A49B68C39BA2861">
    <w:name w:val="66CA3993E6E34F8FA1A49B68C39BA2861"/>
    <w:rsid w:val="001A7740"/>
    <w:pPr>
      <w:spacing w:after="0" w:line="300" w:lineRule="exact"/>
    </w:pPr>
    <w:rPr>
      <w:b/>
      <w:spacing w:val="4"/>
      <w:sz w:val="25"/>
      <w:lang w:eastAsia="zh-CN"/>
    </w:rPr>
  </w:style>
  <w:style w:type="paragraph" w:customStyle="1" w:styleId="02ADDA6CE2154C6DAB0A7A6CDDC33AF6">
    <w:name w:val="02ADDA6CE2154C6DAB0A7A6CDDC33AF6"/>
    <w:rsid w:val="007C6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Würenlingen">
      <a:dk1>
        <a:srgbClr val="000000"/>
      </a:dk1>
      <a:lt1>
        <a:srgbClr val="FFFFFF"/>
      </a:lt1>
      <a:dk2>
        <a:srgbClr val="7F7F7F"/>
      </a:dk2>
      <a:lt2>
        <a:srgbClr val="E6E6E6"/>
      </a:lt2>
      <a:accent1>
        <a:srgbClr val="3DAC59"/>
      </a:accent1>
      <a:accent2>
        <a:srgbClr val="3F988C"/>
      </a:accent2>
      <a:accent3>
        <a:srgbClr val="93B442"/>
      </a:accent3>
      <a:accent4>
        <a:srgbClr val="D3D05F"/>
      </a:accent4>
      <a:accent5>
        <a:srgbClr val="C8C8C8"/>
      </a:accent5>
      <a:accent6>
        <a:srgbClr val="555555"/>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5ECC9-8F0C-4266-98B9-0D38FC6FA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4176</Characters>
  <Application>Microsoft Office Word</Application>
  <DocSecurity>8</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Schnyder Stefanie</dc:creator>
  <cp:lastModifiedBy>Frei Nadine</cp:lastModifiedBy>
  <cp:revision>23</cp:revision>
  <cp:lastPrinted>2024-10-31T12:15:00Z</cp:lastPrinted>
  <dcterms:created xsi:type="dcterms:W3CDTF">2024-10-31T10:48:00Z</dcterms:created>
  <dcterms:modified xsi:type="dcterms:W3CDTF">2024-12-18T13:42:00Z</dcterms:modified>
</cp:coreProperties>
</file>